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CB" w:rsidRDefault="00063FCB" w:rsidP="0006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-280670</wp:posOffset>
                </wp:positionV>
                <wp:extent cx="7217410" cy="1990090"/>
                <wp:effectExtent l="20955" t="3175" r="19685" b="698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7410" cy="1990090"/>
                          <a:chOff x="1296" y="431"/>
                          <a:chExt cx="10224" cy="2418"/>
                        </a:xfrm>
                      </wpg:grpSpPr>
                      <wps:wsp>
                        <wps:cNvPr id="2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6" y="431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БАШ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Ҡ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ОРТОСТАН  РЕСПУБЛИКА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Һ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Ы</w:t>
                              </w:r>
                              <w:proofErr w:type="gramEnd"/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БЙ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ЛИЛ  РАЙОНЫ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МУНИЦИПАЛЬ РАЙОНЫНЫ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Ң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БАЙЫМ АУЫЛ СОВЕТЫ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АУЫЛ БИЛ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ХАКИМИ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ИНН 0201002336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453611,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Байым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ауылы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кт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урамы31</w:t>
                              </w: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rFonts w:ascii="a_Helver(05%) Bashkir" w:hAnsi="a_Helver(05%) Bashk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44" y="431"/>
                            <a:ext cx="417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РЕСПУБЛИКА БАШКОРТОСТАН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АДМИНИСТРАЦИЯ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БАИМОВСКИЙ СЕЛЬСОВЕТ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МУНИЦИПАЛЬНЫЙ РАЙОН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АБЗЕЛИЛОВСКИЙ РАЙОН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ИНН 0201002336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453611, село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Баимово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063FCB" w:rsidRDefault="00063FCB" w:rsidP="00063FC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.Ш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кольная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31</w:t>
                              </w:r>
                            </w:p>
                            <w:p w:rsidR="00063FCB" w:rsidRDefault="00063FCB" w:rsidP="00063FCB">
                              <w:pPr>
                                <w:jc w:val="center"/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д.31</w:t>
                              </w:r>
                            </w:p>
                            <w:p w:rsidR="00063FCB" w:rsidRDefault="00063FCB" w:rsidP="00063F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063FCB" w:rsidRDefault="00063FCB" w:rsidP="00063FCB">
                              <w:pPr>
                                <w:jc w:val="center"/>
                              </w:pPr>
                            </w:p>
                            <w:p w:rsidR="00063FCB" w:rsidRDefault="00063FCB" w:rsidP="00063FCB">
                              <w:pPr>
                                <w:pStyle w:val="a4"/>
                                <w:tabs>
                                  <w:tab w:val="left" w:pos="708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6" y="575"/>
                            <a:ext cx="1872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FCB" w:rsidRDefault="00063FCB" w:rsidP="00063FCB">
                              <w:pPr>
                                <w:tabs>
                                  <w:tab w:val="left" w:pos="709"/>
                                </w:tabs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9639FCB" wp14:editId="5DF608E2">
                                    <wp:extent cx="914400" cy="904875"/>
                                    <wp:effectExtent l="0" t="0" r="0" b="9525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63FCB" w:rsidRDefault="00063FCB" w:rsidP="00063F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1296" y="2704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1296" y="2848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2.3pt;margin-top:-22.1pt;width:568.3pt;height:156.7pt;z-index:251659264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6;top:431;width:460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БАШ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Ҡ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ОРТОСТАН  РЕСПУБЛИКА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Һ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proofErr w:type="gramEnd"/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БЙ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ЛИЛ  РАЙОНЫ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 РАЙОНЫНЫ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Ң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БАЙЫМ АУЫЛ СОВЕТЫ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АУЫЛ БИЛ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ХАКИМИ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ИНН 0201002336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453611,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Байым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ауылы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урамы31</w:t>
                        </w:r>
                      </w:p>
                      <w:p w:rsidR="00063FCB" w:rsidRDefault="00063FCB" w:rsidP="00063FCB">
                        <w:pPr>
                          <w:jc w:val="center"/>
                          <w:rPr>
                            <w:rFonts w:ascii="a_Helver(05%) Bashkir" w:hAnsi="a_Helver(05%) Bashkir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7344;top:431;width:4176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РЕСПУБЛИКА БАШКОРТОСТАН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СЕЛЬСКОГО ПОСЕЛЕНИЯ 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БАИМОВСКИЙ СЕЛЬСОВЕТ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МУНИЦИПАЛЬНЫЙ РАЙОН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АБЗЕЛИЛОВСКИЙ РАЙОН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ИНН 0201002336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453611, село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Баимово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063FCB" w:rsidRDefault="00063FCB" w:rsidP="00063FC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.Ш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кольная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31</w:t>
                        </w:r>
                      </w:p>
                      <w:p w:rsidR="00063FCB" w:rsidRDefault="00063FCB" w:rsidP="00063FCB">
                        <w:pPr>
                          <w:jc w:val="center"/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д.31</w:t>
                        </w:r>
                      </w:p>
                      <w:p w:rsidR="00063FCB" w:rsidRDefault="00063FCB" w:rsidP="00063FC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063FCB" w:rsidRDefault="00063FCB" w:rsidP="00063FCB">
                        <w:pPr>
                          <w:jc w:val="center"/>
                        </w:pPr>
                      </w:p>
                      <w:p w:rsidR="00063FCB" w:rsidRDefault="00063FCB" w:rsidP="00063FCB">
                        <w:pPr>
                          <w:pStyle w:val="a4"/>
                          <w:tabs>
                            <w:tab w:val="left" w:pos="708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616;top:575;width:187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063FCB" w:rsidRDefault="00063FCB" w:rsidP="00063FCB">
                        <w:pPr>
                          <w:tabs>
                            <w:tab w:val="left" w:pos="709"/>
                          </w:tabs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639FCB" wp14:editId="5DF608E2">
                              <wp:extent cx="914400" cy="904875"/>
                              <wp:effectExtent l="0" t="0" r="0" b="9525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63FCB" w:rsidRDefault="00063FCB" w:rsidP="00063FCB"/>
                    </w:txbxContent>
                  </v:textbox>
                </v:shape>
                <v:line id="Line 6" o:spid="_x0000_s1030" style="position:absolute;flip:x;visibility:visible;mso-wrap-style:squar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ba-RU"/>
        </w:rPr>
        <w:t xml:space="preserve"> Ҡ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АРАР                         ПОСТАНОВЛЕНИЕ</w:t>
      </w:r>
    </w:p>
    <w:p w:rsidR="00063FCB" w:rsidRPr="00063FCB" w:rsidRDefault="00063FCB" w:rsidP="00063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63FCB" w:rsidRDefault="00063FCB" w:rsidP="0006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F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й.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03 августа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063FCB" w:rsidRDefault="00063FCB" w:rsidP="00063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FCB" w:rsidRDefault="00063FCB" w:rsidP="00784A0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земель </w:t>
      </w:r>
      <w:r>
        <w:rPr>
          <w:sz w:val="28"/>
          <w:szCs w:val="28"/>
        </w:rPr>
        <w:t>или земельных участков,  находящихся в муниципальной собственности без предоставления земельных участков и установления сервитута, публичного сервитута</w:t>
      </w:r>
    </w:p>
    <w:p w:rsidR="00784A0D" w:rsidRPr="00784A0D" w:rsidRDefault="00784A0D" w:rsidP="00784A0D"/>
    <w:p w:rsidR="00063FCB" w:rsidRPr="00891D9D" w:rsidRDefault="00063FCB" w:rsidP="00063FCB">
      <w:pPr>
        <w:pStyle w:val="s3"/>
        <w:spacing w:before="0" w:beforeAutospacing="0" w:after="0" w:afterAutospacing="0"/>
        <w:ind w:firstLine="708"/>
        <w:jc w:val="both"/>
        <w:rPr>
          <w:rStyle w:val="docaccesstitle"/>
          <w:bCs/>
          <w:color w:val="000000"/>
          <w:sz w:val="28"/>
          <w:szCs w:val="28"/>
          <w:shd w:val="clear" w:color="auto" w:fill="EFEFF7"/>
        </w:rPr>
      </w:pPr>
      <w:proofErr w:type="gramStart"/>
      <w:r w:rsidRPr="00891D9D">
        <w:rPr>
          <w:sz w:val="28"/>
          <w:szCs w:val="28"/>
        </w:rPr>
        <w:t xml:space="preserve">В соответствии с пунктом 3 статьи 39_36 Земельного кодекса РФ и пункта 8 Постановления Правительства РФ от 03.12.2014 г. №1300 </w:t>
      </w:r>
      <w:r w:rsidRPr="00891D9D">
        <w:rPr>
          <w:bCs/>
          <w:color w:val="000000"/>
          <w:sz w:val="28"/>
          <w:szCs w:val="28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</w:t>
      </w:r>
      <w:bookmarkStart w:id="0" w:name="_GoBack"/>
      <w:bookmarkEnd w:id="0"/>
      <w:r w:rsidRPr="00891D9D">
        <w:rPr>
          <w:bCs/>
          <w:color w:val="000000"/>
          <w:sz w:val="28"/>
          <w:szCs w:val="28"/>
        </w:rPr>
        <w:t xml:space="preserve">в" </w:t>
      </w:r>
      <w:r w:rsidRPr="00891D9D">
        <w:rPr>
          <w:sz w:val="28"/>
          <w:szCs w:val="28"/>
        </w:rPr>
        <w:t xml:space="preserve">и </w:t>
      </w:r>
      <w:r w:rsidRPr="00063FCB">
        <w:rPr>
          <w:rStyle w:val="docaccesstitle"/>
          <w:bCs/>
          <w:color w:val="000000"/>
          <w:sz w:val="28"/>
          <w:szCs w:val="28"/>
          <w:shd w:val="clear" w:color="auto" w:fill="FFFFFF" w:themeFill="background1"/>
        </w:rPr>
        <w:t>Постановлением Правительства РБ от 07.05.2015 N 156 "Об утверждении Порядка и</w:t>
      </w:r>
      <w:proofErr w:type="gramEnd"/>
      <w:r w:rsidRPr="00063FCB">
        <w:rPr>
          <w:rStyle w:val="docaccesstitle"/>
          <w:bCs/>
          <w:color w:val="000000"/>
          <w:sz w:val="28"/>
          <w:szCs w:val="28"/>
          <w:shd w:val="clear" w:color="auto" w:fill="FFFFFF" w:themeFill="background1"/>
        </w:rPr>
        <w:t xml:space="preserve"> условий размещения объектов на землях или земельных участках, находящихся в государственной собственности Республики Башкортостан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сервитутов"</w:t>
      </w:r>
    </w:p>
    <w:p w:rsidR="00063FCB" w:rsidRDefault="00063FCB" w:rsidP="00784A0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D9D">
        <w:rPr>
          <w:rFonts w:ascii="Times New Roman" w:hAnsi="Times New Roman" w:cs="Times New Roman"/>
          <w:bCs/>
          <w:color w:val="000000"/>
          <w:shd w:val="clear" w:color="auto" w:fill="EFEFF7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4A0D" w:rsidRDefault="00784A0D" w:rsidP="00784A0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FCB" w:rsidRDefault="002A013C" w:rsidP="002A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3FCB" w:rsidRPr="006D5D57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063FCB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063FCB">
        <w:rPr>
          <w:rFonts w:ascii="Times New Roman" w:hAnsi="Times New Roman" w:cs="Times New Roman"/>
          <w:sz w:val="28"/>
          <w:szCs w:val="28"/>
        </w:rPr>
        <w:t>Газпромгазораспределение</w:t>
      </w:r>
      <w:proofErr w:type="spellEnd"/>
      <w:r w:rsidR="00063FCB">
        <w:rPr>
          <w:rFonts w:ascii="Times New Roman" w:hAnsi="Times New Roman" w:cs="Times New Roman"/>
          <w:sz w:val="28"/>
          <w:szCs w:val="28"/>
        </w:rPr>
        <w:t xml:space="preserve"> Уфа» использовать земли без их </w:t>
      </w:r>
      <w:r w:rsidR="00063FC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63FCB">
        <w:rPr>
          <w:rFonts w:ascii="Times New Roman" w:hAnsi="Times New Roman" w:cs="Times New Roman"/>
          <w:sz w:val="28"/>
          <w:szCs w:val="28"/>
        </w:rPr>
        <w:t xml:space="preserve"> </w:t>
      </w:r>
      <w:r w:rsidR="00063FCB" w:rsidRPr="00063FC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63FCB" w:rsidRPr="00063FCB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="00063FCB" w:rsidRPr="00063FCB">
        <w:rPr>
          <w:rFonts w:ascii="Times New Roman" w:hAnsi="Times New Roman" w:cs="Times New Roman"/>
          <w:sz w:val="28"/>
          <w:szCs w:val="28"/>
        </w:rPr>
        <w:t xml:space="preserve"> сервитута для </w:t>
      </w:r>
      <w:r w:rsidR="00063FCB">
        <w:rPr>
          <w:rFonts w:ascii="Times New Roman" w:hAnsi="Times New Roman" w:cs="Times New Roman"/>
          <w:sz w:val="28"/>
          <w:szCs w:val="28"/>
        </w:rPr>
        <w:t xml:space="preserve">проектирования, строительства и </w:t>
      </w:r>
      <w:r w:rsidR="00063FCB" w:rsidRPr="00063FCB">
        <w:rPr>
          <w:rFonts w:ascii="Times New Roman" w:hAnsi="Times New Roman" w:cs="Times New Roman"/>
          <w:sz w:val="28"/>
          <w:szCs w:val="28"/>
        </w:rPr>
        <w:t>размещения</w:t>
      </w:r>
      <w:r w:rsidR="00063FCB">
        <w:rPr>
          <w:rFonts w:ascii="Times New Roman" w:hAnsi="Times New Roman" w:cs="Times New Roman"/>
          <w:sz w:val="28"/>
          <w:szCs w:val="28"/>
        </w:rPr>
        <w:t xml:space="preserve"> газопрово</w:t>
      </w:r>
      <w:r>
        <w:rPr>
          <w:rFonts w:ascii="Times New Roman" w:hAnsi="Times New Roman" w:cs="Times New Roman"/>
          <w:sz w:val="28"/>
          <w:szCs w:val="28"/>
        </w:rPr>
        <w:t xml:space="preserve">да: «Распределительный газопровод Абзелиловский р-н,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Новобалапаново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Каенлы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соответствии с планом-графиком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давлением до 1.2 Мпа, </w:t>
      </w:r>
      <w:proofErr w:type="gramStart"/>
      <w:r w:rsidR="00784A0D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строительство которого не требуется, без предоставления земельного участка и установления сервитута, публичного сервитута, на предполагаемый срок:11 месяцев»</w:t>
      </w:r>
      <w:r w:rsidR="00063FCB" w:rsidRPr="00063FCB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собственности.</w:t>
      </w:r>
    </w:p>
    <w:p w:rsidR="00784A0D" w:rsidRPr="00063FCB" w:rsidRDefault="00784A0D" w:rsidP="002A0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CB" w:rsidRPr="002A013C" w:rsidRDefault="002A013C" w:rsidP="002A013C">
      <w:pPr>
        <w:widowControl w:val="0"/>
        <w:autoSpaceDE w:val="0"/>
        <w:autoSpaceDN w:val="0"/>
        <w:spacing w:after="0"/>
        <w:jc w:val="both"/>
        <w:rPr>
          <w:rFonts w:asci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2.</w:t>
      </w:r>
      <w:r w:rsidR="00063FCB" w:rsidRPr="008A27B5">
        <w:rPr>
          <w:rFonts w:ascii="Times New Roman" w:hAnsi="Times New Roman" w:cs="Times New Roman"/>
          <w:sz w:val="28"/>
        </w:rPr>
        <w:t>Утвердить схему расположения земельно</w:t>
      </w:r>
      <w:r w:rsidR="00063FCB">
        <w:rPr>
          <w:rFonts w:ascii="Times New Roman" w:hAnsi="Times New Roman" w:cs="Times New Roman"/>
          <w:sz w:val="28"/>
        </w:rPr>
        <w:t>го участка</w:t>
      </w:r>
      <w:r>
        <w:rPr>
          <w:rFonts w:ascii="Times New Roman" w:hAnsi="Times New Roman" w:cs="Times New Roman"/>
          <w:sz w:val="28"/>
        </w:rPr>
        <w:t xml:space="preserve"> или земельных участков </w:t>
      </w:r>
      <w:r w:rsidR="00063FCB">
        <w:rPr>
          <w:rFonts w:ascii="Times New Roman" w:hAnsi="Times New Roman" w:cs="Times New Roman"/>
          <w:sz w:val="28"/>
        </w:rPr>
        <w:t xml:space="preserve"> на кадастровом плане</w:t>
      </w:r>
      <w:r w:rsidR="00063FCB">
        <w:rPr>
          <w:rFonts w:ascii="Times New Roman" w:hAnsi="Times New Roman" w:cs="Times New Roman"/>
          <w:sz w:val="28"/>
          <w:szCs w:val="28"/>
        </w:rPr>
        <w:t xml:space="preserve"> </w:t>
      </w:r>
      <w:r w:rsidR="00063FCB" w:rsidRPr="00063FCB">
        <w:rPr>
          <w:rFonts w:ascii="Times New Roman" w:hAnsi="Times New Roman" w:cs="Times New Roman"/>
          <w:sz w:val="28"/>
        </w:rPr>
        <w:t xml:space="preserve">территории </w:t>
      </w:r>
      <w:r w:rsidRPr="002A013C">
        <w:rPr>
          <w:rFonts w:ascii="Times New Roman" w:hAnsi="Times New Roman" w:cs="Times New Roman"/>
          <w:sz w:val="28"/>
          <w:szCs w:val="28"/>
        </w:rPr>
        <w:t>(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Условный</w:t>
      </w:r>
      <w:r w:rsidRPr="002A013C">
        <w:rPr>
          <w:rFonts w:ascii="Times New Roman"/>
          <w:color w:val="000000"/>
          <w:sz w:val="28"/>
          <w:szCs w:val="28"/>
          <w:lang w:eastAsia="en-US"/>
        </w:rPr>
        <w:t xml:space="preserve"> 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номер</w:t>
      </w:r>
      <w:r w:rsidRPr="002A013C">
        <w:rPr>
          <w:rFonts w:ascii="Times New Roman"/>
          <w:color w:val="000000"/>
          <w:sz w:val="28"/>
          <w:szCs w:val="28"/>
          <w:lang w:eastAsia="en-US"/>
        </w:rPr>
        <w:t xml:space="preserve"> 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земельного</w:t>
      </w:r>
      <w:r w:rsidRPr="002A013C">
        <w:rPr>
          <w:rFonts w:ascii="Times New Roman"/>
          <w:color w:val="000000"/>
          <w:spacing w:val="-3"/>
          <w:sz w:val="28"/>
          <w:szCs w:val="28"/>
          <w:lang w:eastAsia="en-US"/>
        </w:rPr>
        <w:t xml:space="preserve"> 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участка:</w:t>
      </w:r>
      <w:r w:rsidRPr="002A013C">
        <w:rPr>
          <w:rFonts w:ascii="Times New Roman"/>
          <w:color w:val="000000"/>
          <w:sz w:val="28"/>
          <w:szCs w:val="28"/>
          <w:lang w:eastAsia="en-US"/>
        </w:rPr>
        <w:t xml:space="preserve"> 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02:01:042101:290/чзу</w:t>
      </w:r>
      <w:proofErr w:type="gramStart"/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proofErr w:type="gramEnd"/>
      <w:r w:rsidRPr="002A013C">
        <w:rPr>
          <w:rFonts w:ascii="Times New Roman"/>
          <w:color w:val="000000"/>
          <w:sz w:val="28"/>
          <w:szCs w:val="28"/>
          <w:lang w:eastAsia="en-US"/>
        </w:rPr>
        <w:t xml:space="preserve"> -</w:t>
      </w:r>
      <w:r w:rsidRPr="002A013C">
        <w:rPr>
          <w:rFonts w:ascii="Times New Roman"/>
          <w:color w:val="000000"/>
          <w:spacing w:val="-2"/>
          <w:sz w:val="28"/>
          <w:szCs w:val="28"/>
          <w:lang w:eastAsia="en-US"/>
        </w:rPr>
        <w:t xml:space="preserve"> 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02:01:042101:290/чзу10</w:t>
      </w:r>
      <w:r w:rsidRPr="002A013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</w:p>
    <w:p w:rsidR="00063FCB" w:rsidRPr="006D5D57" w:rsidRDefault="00063FCB" w:rsidP="0006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5D57">
        <w:rPr>
          <w:rFonts w:ascii="Times New Roman" w:hAnsi="Times New Roman" w:cs="Times New Roman"/>
          <w:sz w:val="28"/>
        </w:rPr>
        <w:t>.1 Характеристика земельного участка: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063FCB" w:rsidRDefault="00063FCB" w:rsidP="00063FCB">
      <w:pPr>
        <w:pStyle w:val="a3"/>
        <w:ind w:left="708"/>
        <w:jc w:val="both"/>
        <w:rPr>
          <w:rFonts w:ascii="Times New Roman" w:hAnsi="Times New Roman" w:cs="Times New Roman"/>
          <w:sz w:val="28"/>
        </w:rPr>
      </w:pPr>
      <w:r w:rsidRPr="008C589B">
        <w:rPr>
          <w:rFonts w:ascii="Times New Roman" w:hAnsi="Times New Roman" w:cs="Times New Roman"/>
          <w:sz w:val="28"/>
        </w:rPr>
        <w:t>- местоположение – Р</w:t>
      </w:r>
      <w:r>
        <w:rPr>
          <w:rFonts w:ascii="Times New Roman" w:hAnsi="Times New Roman" w:cs="Times New Roman"/>
          <w:sz w:val="28"/>
        </w:rPr>
        <w:t>еспублика Башкортостан, Абзелиловский район,</w:t>
      </w:r>
    </w:p>
    <w:p w:rsidR="00063FCB" w:rsidRDefault="00063FCB" w:rsidP="00063FCB">
      <w:pPr>
        <w:pStyle w:val="a3"/>
        <w:jc w:val="both"/>
        <w:rPr>
          <w:rFonts w:ascii="Times New Roman" w:hAnsi="Times New Roman" w:cs="Times New Roman"/>
          <w:sz w:val="28"/>
        </w:rPr>
      </w:pPr>
      <w:r w:rsidRPr="008C589B">
        <w:rPr>
          <w:rFonts w:ascii="Times New Roman" w:hAnsi="Times New Roman" w:cs="Times New Roman"/>
          <w:sz w:val="28"/>
        </w:rPr>
        <w:t>Баимовский сельсовет</w:t>
      </w:r>
      <w:r>
        <w:rPr>
          <w:rFonts w:ascii="Times New Roman" w:hAnsi="Times New Roman" w:cs="Times New Roman"/>
          <w:sz w:val="28"/>
        </w:rPr>
        <w:t xml:space="preserve">, </w:t>
      </w:r>
      <w:r w:rsidR="002A013C">
        <w:rPr>
          <w:rFonts w:ascii="Times New Roman" w:hAnsi="Times New Roman" w:cs="Times New Roman"/>
          <w:sz w:val="28"/>
        </w:rPr>
        <w:t xml:space="preserve"> д. </w:t>
      </w:r>
      <w:proofErr w:type="spellStart"/>
      <w:r w:rsidR="002A013C">
        <w:rPr>
          <w:rFonts w:ascii="Times New Roman" w:hAnsi="Times New Roman" w:cs="Times New Roman"/>
          <w:sz w:val="28"/>
        </w:rPr>
        <w:t>Новобалапаново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C589B">
        <w:rPr>
          <w:rFonts w:ascii="Times New Roman" w:hAnsi="Times New Roman" w:cs="Times New Roman"/>
          <w:sz w:val="28"/>
        </w:rPr>
        <w:t xml:space="preserve">- площадь – </w:t>
      </w:r>
      <w:r w:rsidR="002A013C">
        <w:rPr>
          <w:rFonts w:ascii="Times New Roman" w:hAnsi="Times New Roman" w:cs="Times New Roman"/>
          <w:sz w:val="28"/>
        </w:rPr>
        <w:t>306</w:t>
      </w:r>
      <w:r w:rsidRPr="008C58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89B">
        <w:rPr>
          <w:rFonts w:ascii="Times New Roman" w:hAnsi="Times New Roman" w:cs="Times New Roman"/>
          <w:sz w:val="28"/>
        </w:rPr>
        <w:t>кв.м</w:t>
      </w:r>
      <w:proofErr w:type="spellEnd"/>
      <w:r w:rsidRPr="008C589B">
        <w:rPr>
          <w:rFonts w:ascii="Times New Roman" w:hAnsi="Times New Roman" w:cs="Times New Roman"/>
          <w:sz w:val="28"/>
        </w:rPr>
        <w:t xml:space="preserve">.; </w:t>
      </w:r>
    </w:p>
    <w:p w:rsidR="00784A0D" w:rsidRDefault="00784A0D" w:rsidP="00063FC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13C" w:rsidRPr="00784A0D" w:rsidRDefault="00063FCB" w:rsidP="00784A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8C589B">
        <w:rPr>
          <w:rFonts w:ascii="Times New Roman" w:hAnsi="Times New Roman" w:cs="Times New Roman"/>
          <w:sz w:val="28"/>
        </w:rPr>
        <w:t>Контроль за</w:t>
      </w:r>
      <w:proofErr w:type="gramEnd"/>
      <w:r w:rsidRPr="008C589B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784A0D" w:rsidRDefault="00784A0D" w:rsidP="00063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FCB" w:rsidRPr="008A27B5" w:rsidRDefault="00063FCB" w:rsidP="00063F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Pr="000E37AF">
        <w:rPr>
          <w:rFonts w:ascii="Times New Roman" w:hAnsi="Times New Roman" w:cs="Times New Roman"/>
          <w:sz w:val="28"/>
        </w:rPr>
        <w:t xml:space="preserve"> </w:t>
      </w:r>
      <w:r w:rsidRPr="008A27B5">
        <w:rPr>
          <w:rFonts w:ascii="Times New Roman" w:hAnsi="Times New Roman" w:cs="Times New Roman"/>
          <w:sz w:val="28"/>
        </w:rPr>
        <w:t>схем</w:t>
      </w:r>
      <w:r>
        <w:rPr>
          <w:rFonts w:ascii="Times New Roman" w:hAnsi="Times New Roman" w:cs="Times New Roman"/>
          <w:sz w:val="28"/>
        </w:rPr>
        <w:t>а</w:t>
      </w:r>
      <w:r w:rsidRPr="008A27B5">
        <w:rPr>
          <w:rFonts w:ascii="Times New Roman" w:hAnsi="Times New Roman" w:cs="Times New Roman"/>
          <w:sz w:val="28"/>
        </w:rPr>
        <w:t xml:space="preserve"> расположения земельно</w:t>
      </w:r>
      <w:r>
        <w:rPr>
          <w:rFonts w:ascii="Times New Roman" w:hAnsi="Times New Roman" w:cs="Times New Roman"/>
          <w:sz w:val="28"/>
        </w:rPr>
        <w:t>го участка на кадастровом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13C">
        <w:rPr>
          <w:rFonts w:ascii="Times New Roman" w:hAnsi="Times New Roman" w:cs="Times New Roman"/>
          <w:sz w:val="28"/>
        </w:rPr>
        <w:t>территории.</w:t>
      </w:r>
    </w:p>
    <w:p w:rsidR="00063FCB" w:rsidRDefault="00063FCB" w:rsidP="0006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CB" w:rsidRDefault="00063FCB" w:rsidP="0006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FCB" w:rsidRDefault="00063FCB" w:rsidP="0006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784A0D" w:rsidRDefault="00063FCB" w:rsidP="0006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Баимовский  сельсовет </w:t>
      </w:r>
      <w:r w:rsidR="00784A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84A0D" w:rsidRDefault="00784A0D" w:rsidP="00784A0D">
      <w:pPr>
        <w:pStyle w:val="a3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Абзелиловский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Д.З.</w:t>
      </w:r>
    </w:p>
    <w:p w:rsidR="00063FCB" w:rsidRDefault="00063FCB" w:rsidP="0006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47150" w:rsidRDefault="00747150"/>
    <w:sectPr w:rsidR="0074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0C3"/>
    <w:multiLevelType w:val="hybridMultilevel"/>
    <w:tmpl w:val="26FC022A"/>
    <w:lvl w:ilvl="0" w:tplc="11180E9E">
      <w:start w:val="1"/>
      <w:numFmt w:val="decimal"/>
      <w:lvlText w:val="%1."/>
      <w:lvlJc w:val="left"/>
      <w:pPr>
        <w:ind w:left="100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7E"/>
    <w:rsid w:val="00063FCB"/>
    <w:rsid w:val="0016177E"/>
    <w:rsid w:val="002A013C"/>
    <w:rsid w:val="00747150"/>
    <w:rsid w:val="0078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3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F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063FC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063F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63FCB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63F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3FCB"/>
    <w:rPr>
      <w:rFonts w:eastAsiaTheme="minorEastAsia"/>
      <w:lang w:eastAsia="ru-RU"/>
    </w:rPr>
  </w:style>
  <w:style w:type="character" w:customStyle="1" w:styleId="docaccesstitle">
    <w:name w:val="docaccess_title"/>
    <w:basedOn w:val="a0"/>
    <w:rsid w:val="00063FCB"/>
  </w:style>
  <w:style w:type="paragraph" w:customStyle="1" w:styleId="s3">
    <w:name w:val="s_3"/>
    <w:basedOn w:val="a"/>
    <w:rsid w:val="0006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FC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0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3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F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063FC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063F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063FCB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63F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3FCB"/>
    <w:rPr>
      <w:rFonts w:eastAsiaTheme="minorEastAsia"/>
      <w:lang w:eastAsia="ru-RU"/>
    </w:rPr>
  </w:style>
  <w:style w:type="character" w:customStyle="1" w:styleId="docaccesstitle">
    <w:name w:val="docaccess_title"/>
    <w:basedOn w:val="a0"/>
    <w:rsid w:val="00063FCB"/>
  </w:style>
  <w:style w:type="paragraph" w:customStyle="1" w:styleId="s3">
    <w:name w:val="s_3"/>
    <w:basedOn w:val="a"/>
    <w:rsid w:val="0006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6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FC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Баим</dc:creator>
  <cp:keywords/>
  <dc:description/>
  <cp:lastModifiedBy>Баим</cp:lastModifiedBy>
  <cp:revision>2</cp:revision>
  <dcterms:created xsi:type="dcterms:W3CDTF">2022-08-03T05:23:00Z</dcterms:created>
  <dcterms:modified xsi:type="dcterms:W3CDTF">2022-08-03T05:46:00Z</dcterms:modified>
</cp:coreProperties>
</file>