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1F0" w:rsidRPr="00D411F0" w:rsidRDefault="00D411F0" w:rsidP="00D411F0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6BAA" w:rsidRPr="007E6BAA" w:rsidRDefault="007E6BAA" w:rsidP="007E6BAA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897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E6B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Совет сельского поселения Баимовский сельсовет муниципального района </w:t>
      </w:r>
    </w:p>
    <w:p w:rsidR="007E6BAA" w:rsidRPr="007E6BAA" w:rsidRDefault="007E6BAA" w:rsidP="007E6BAA">
      <w:pPr>
        <w:keepNext/>
        <w:widowControl w:val="0"/>
        <w:numPr>
          <w:ilvl w:val="2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897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7E6B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Абзелиловский район Республики Башкортостан</w:t>
      </w:r>
    </w:p>
    <w:p w:rsidR="007E6BAA" w:rsidRPr="007E6BAA" w:rsidRDefault="007E6BAA" w:rsidP="007E6BAA">
      <w:pPr>
        <w:rPr>
          <w:rFonts w:eastAsiaTheme="minorHAnsi"/>
          <w:lang w:val="en-US"/>
        </w:rPr>
      </w:pPr>
    </w:p>
    <w:p w:rsidR="007E6BAA" w:rsidRPr="007E6BAA" w:rsidRDefault="007E6BAA" w:rsidP="007E6BAA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val="ba-RU"/>
        </w:rPr>
      </w:pPr>
      <w:r w:rsidRPr="007E6BAA">
        <w:rPr>
          <w:rFonts w:ascii="Times New Roman" w:eastAsiaTheme="minorHAnsi" w:hAnsi="Times New Roman" w:cs="Times New Roman"/>
          <w:b/>
          <w:sz w:val="28"/>
          <w:szCs w:val="28"/>
          <w:lang w:val="ba-RU"/>
        </w:rPr>
        <w:t>РЕШЕНИЕ</w:t>
      </w:r>
    </w:p>
    <w:p w:rsidR="007E6BAA" w:rsidRPr="007E6BAA" w:rsidRDefault="007E6BAA" w:rsidP="007E6BA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C218D" w:rsidRPr="008C218D" w:rsidRDefault="007E6BAA" w:rsidP="008C21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18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C218D" w:rsidRPr="008C218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решение Совета сельского поселения  </w:t>
      </w:r>
      <w:r w:rsidR="008C218D">
        <w:rPr>
          <w:rFonts w:ascii="Times New Roman" w:hAnsi="Times New Roman" w:cs="Times New Roman"/>
          <w:b/>
          <w:sz w:val="28"/>
          <w:szCs w:val="28"/>
        </w:rPr>
        <w:t>Баимовский</w:t>
      </w:r>
      <w:r w:rsidR="008C218D" w:rsidRPr="008C218D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Абзелиловский район Республики Башкортостан от «</w:t>
      </w:r>
      <w:r w:rsidR="008C218D">
        <w:rPr>
          <w:rFonts w:ascii="Times New Roman" w:hAnsi="Times New Roman" w:cs="Times New Roman"/>
          <w:b/>
          <w:sz w:val="28"/>
          <w:szCs w:val="28"/>
        </w:rPr>
        <w:t>10</w:t>
      </w:r>
      <w:r w:rsidR="008C218D" w:rsidRPr="008C218D">
        <w:rPr>
          <w:rFonts w:ascii="Times New Roman" w:hAnsi="Times New Roman" w:cs="Times New Roman"/>
          <w:b/>
          <w:sz w:val="28"/>
          <w:szCs w:val="28"/>
        </w:rPr>
        <w:t xml:space="preserve">» ноября 2017 года № </w:t>
      </w:r>
      <w:r w:rsidR="008C218D">
        <w:rPr>
          <w:rFonts w:ascii="Times New Roman" w:hAnsi="Times New Roman" w:cs="Times New Roman"/>
          <w:b/>
          <w:sz w:val="28"/>
          <w:szCs w:val="28"/>
        </w:rPr>
        <w:t>82</w:t>
      </w:r>
      <w:r w:rsidR="008C218D" w:rsidRPr="008C218D">
        <w:rPr>
          <w:rFonts w:ascii="Times New Roman" w:hAnsi="Times New Roman" w:cs="Times New Roman"/>
          <w:b/>
          <w:sz w:val="28"/>
          <w:szCs w:val="28"/>
        </w:rPr>
        <w:t xml:space="preserve"> «Об установлении налога на имущество физических лиц сельского поселения </w:t>
      </w:r>
      <w:r w:rsidR="008C218D">
        <w:rPr>
          <w:rFonts w:ascii="Times New Roman" w:hAnsi="Times New Roman" w:cs="Times New Roman"/>
          <w:b/>
          <w:sz w:val="28"/>
          <w:szCs w:val="28"/>
        </w:rPr>
        <w:t>Баимовский</w:t>
      </w:r>
      <w:r w:rsidR="008C218D" w:rsidRPr="008C218D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Абзелиловский район Республики Башкортостан»</w:t>
      </w:r>
    </w:p>
    <w:p w:rsidR="008C218D" w:rsidRPr="008C218D" w:rsidRDefault="008C218D" w:rsidP="008C218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18D">
        <w:rPr>
          <w:rFonts w:ascii="Times New Roman" w:hAnsi="Times New Roman" w:cs="Times New Roman"/>
          <w:sz w:val="28"/>
          <w:szCs w:val="28"/>
        </w:rPr>
        <w:tab/>
        <w:t xml:space="preserve">На </w:t>
      </w:r>
      <w:r w:rsidRPr="008C21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основании протеста прокуратуры, в соответствии с положением </w:t>
      </w:r>
      <w:r w:rsidRPr="008C218D">
        <w:rPr>
          <w:rFonts w:ascii="Times New Roman" w:hAnsi="Times New Roman" w:cs="Times New Roman"/>
          <w:sz w:val="28"/>
          <w:szCs w:val="28"/>
        </w:rPr>
        <w:t xml:space="preserve"> Федерального закона от 29.09.2019 № 312-ФЗ «О внесении изменений в часть 1 Налогового кодекса РФ»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C21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8C218D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>Баимовский</w:t>
      </w:r>
      <w:r w:rsidRPr="008C218D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Абзелиловский район Республики Башкортостан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C218D">
        <w:rPr>
          <w:rFonts w:ascii="Times New Roman" w:hAnsi="Times New Roman" w:cs="Times New Roman"/>
          <w:sz w:val="28"/>
          <w:szCs w:val="28"/>
        </w:rPr>
        <w:t>РЕШИЛ:</w:t>
      </w:r>
    </w:p>
    <w:p w:rsidR="008C218D" w:rsidRPr="008C218D" w:rsidRDefault="008C218D" w:rsidP="008C218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218D">
        <w:rPr>
          <w:rFonts w:ascii="Times New Roman" w:hAnsi="Times New Roman" w:cs="Times New Roman"/>
          <w:sz w:val="28"/>
          <w:szCs w:val="28"/>
        </w:rPr>
        <w:t>1. Внести в р</w:t>
      </w:r>
      <w:r w:rsidRPr="008C21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ешение Совета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Баимовский</w:t>
      </w:r>
      <w:r w:rsidRPr="008C21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сельсовет муниципального района Абзелиловский район Республики Баш</w:t>
      </w:r>
      <w:bookmarkStart w:id="0" w:name="_GoBack"/>
      <w:bookmarkEnd w:id="0"/>
      <w:r w:rsidRPr="008C21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кортостан от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10</w:t>
      </w:r>
      <w:r w:rsidRPr="008C21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ноября 2017 года № 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82 </w:t>
      </w:r>
      <w:r w:rsidRPr="008C21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«Об установлении налога на имущество физических лиц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Баимовский</w:t>
      </w:r>
      <w:r w:rsidRPr="008C21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сельсовет муниципального района Абзелиловский район Республики Башкортостан» следующие изменения и дополнения:</w:t>
      </w:r>
    </w:p>
    <w:p w:rsidR="008C218D" w:rsidRPr="008C218D" w:rsidRDefault="008C218D" w:rsidP="008C218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218D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proofErr w:type="spellStart"/>
      <w:r w:rsidRPr="008C218D">
        <w:rPr>
          <w:rFonts w:ascii="Times New Roman" w:eastAsia="Calibri" w:hAnsi="Times New Roman" w:cs="Times New Roman"/>
          <w:sz w:val="28"/>
          <w:szCs w:val="28"/>
          <w:lang w:eastAsia="en-US"/>
        </w:rPr>
        <w:t>п.п</w:t>
      </w:r>
      <w:proofErr w:type="spellEnd"/>
      <w:r w:rsidRPr="008C218D">
        <w:rPr>
          <w:rFonts w:ascii="Times New Roman" w:eastAsia="Calibri" w:hAnsi="Times New Roman" w:cs="Times New Roman"/>
          <w:sz w:val="28"/>
          <w:szCs w:val="28"/>
          <w:lang w:eastAsia="en-US"/>
        </w:rPr>
        <w:t>. 2.6 отменить»</w:t>
      </w:r>
    </w:p>
    <w:p w:rsidR="008C218D" w:rsidRPr="008C218D" w:rsidRDefault="008C218D" w:rsidP="008C218D">
      <w:pPr>
        <w:pStyle w:val="2"/>
        <w:shd w:val="clear" w:color="auto" w:fill="auto"/>
        <w:spacing w:after="0" w:line="322" w:lineRule="exact"/>
        <w:ind w:left="720" w:right="20"/>
        <w:jc w:val="both"/>
        <w:rPr>
          <w:color w:val="0070C0"/>
          <w:sz w:val="28"/>
          <w:szCs w:val="28"/>
        </w:rPr>
      </w:pPr>
      <w:r w:rsidRPr="008C218D">
        <w:rPr>
          <w:rFonts w:eastAsia="Calibri"/>
          <w:sz w:val="28"/>
          <w:szCs w:val="28"/>
        </w:rPr>
        <w:t>«п. 2 дополнить:</w:t>
      </w:r>
      <w:r w:rsidRPr="008C218D">
        <w:rPr>
          <w:color w:val="0070C0"/>
          <w:sz w:val="28"/>
          <w:szCs w:val="28"/>
          <w:shd w:val="clear" w:color="auto" w:fill="FFFFFF"/>
        </w:rPr>
        <w:t xml:space="preserve"> </w:t>
      </w:r>
      <w:r w:rsidRPr="008C218D">
        <w:rPr>
          <w:sz w:val="28"/>
          <w:szCs w:val="28"/>
          <w:shd w:val="clear" w:color="auto" w:fill="FFFFFF"/>
        </w:rPr>
        <w:t>не признается объектом налогообложения имущество, входящее в состав общего имущества многоквартирного дома.</w:t>
      </w:r>
    </w:p>
    <w:p w:rsidR="008C218D" w:rsidRPr="008C218D" w:rsidRDefault="008C218D" w:rsidP="008C218D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64730" w:rsidRPr="008C218D" w:rsidRDefault="008C218D" w:rsidP="008C21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 w:rsidRPr="008C218D">
        <w:rPr>
          <w:rFonts w:ascii="Times New Roman" w:hAnsi="Times New Roman" w:cs="Times New Roman"/>
          <w:sz w:val="28"/>
          <w:szCs w:val="28"/>
        </w:rPr>
        <w:t>Настоящее решение обнародовать в здание администрации сельского поселения Давлетовский  сельсовет муниципального района Абзелиловский район Республики Башкортостан.</w:t>
      </w:r>
    </w:p>
    <w:p w:rsidR="00863DC5" w:rsidRPr="007E6BAA" w:rsidRDefault="00863DC5" w:rsidP="00863D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6BAA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Председатель Совета сельского поселения</w:t>
      </w:r>
    </w:p>
    <w:p w:rsidR="00863DC5" w:rsidRPr="007E6BAA" w:rsidRDefault="00863DC5" w:rsidP="00863D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6BAA">
        <w:rPr>
          <w:rFonts w:ascii="Times New Roman" w:eastAsia="Times New Roman" w:hAnsi="Times New Roman" w:cs="Times New Roman"/>
          <w:b/>
          <w:bCs/>
          <w:sz w:val="28"/>
          <w:szCs w:val="28"/>
        </w:rPr>
        <w:t>Баимовский сельсовет муниципального района</w:t>
      </w:r>
    </w:p>
    <w:p w:rsidR="00863DC5" w:rsidRPr="008C218D" w:rsidRDefault="00863DC5" w:rsidP="00863D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6B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Абзелиловский район Республики Башкортостан:         </w:t>
      </w:r>
      <w:r w:rsidR="007E6BAA" w:rsidRPr="007E6B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="007E6B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6BAA">
        <w:rPr>
          <w:rFonts w:ascii="Times New Roman" w:eastAsia="Times New Roman" w:hAnsi="Times New Roman" w:cs="Times New Roman"/>
          <w:b/>
          <w:bCs/>
          <w:sz w:val="28"/>
          <w:szCs w:val="28"/>
        </w:rPr>
        <w:t>Фатхуллин</w:t>
      </w:r>
      <w:proofErr w:type="spellEnd"/>
      <w:r w:rsidRPr="007E6B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Д.З.   </w:t>
      </w:r>
    </w:p>
    <w:p w:rsidR="00863DC5" w:rsidRPr="007E6BAA" w:rsidRDefault="00863DC5" w:rsidP="00863D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6BAA">
        <w:rPr>
          <w:rFonts w:ascii="Times New Roman" w:eastAsia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7E6BAA">
        <w:rPr>
          <w:rFonts w:ascii="Times New Roman" w:eastAsia="Times New Roman" w:hAnsi="Times New Roman" w:cs="Times New Roman"/>
          <w:b/>
          <w:sz w:val="28"/>
          <w:szCs w:val="28"/>
        </w:rPr>
        <w:t>Баимово</w:t>
      </w:r>
      <w:proofErr w:type="spellEnd"/>
    </w:p>
    <w:p w:rsidR="00863DC5" w:rsidRPr="007E6BAA" w:rsidRDefault="00293F22" w:rsidP="00863D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6BAA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7E6BAA" w:rsidRPr="007E6BA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4</w:t>
      </w:r>
      <w:r w:rsidRPr="007E6BA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A103B" w:rsidRPr="007E6BA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7E6BAA" w:rsidRPr="007E6BAA">
        <w:rPr>
          <w:rFonts w:ascii="Times New Roman" w:eastAsia="Times New Roman" w:hAnsi="Times New Roman" w:cs="Times New Roman"/>
          <w:b/>
          <w:sz w:val="28"/>
          <w:szCs w:val="28"/>
        </w:rPr>
        <w:t>апреля</w:t>
      </w:r>
      <w:r w:rsidR="00863DC5" w:rsidRPr="007E6BAA">
        <w:rPr>
          <w:rFonts w:ascii="Times New Roman" w:eastAsia="Times New Roman" w:hAnsi="Times New Roman" w:cs="Times New Roman"/>
          <w:b/>
          <w:sz w:val="28"/>
          <w:szCs w:val="28"/>
        </w:rPr>
        <w:t xml:space="preserve">  202</w:t>
      </w:r>
      <w:r w:rsidR="008A103B" w:rsidRPr="007E6BA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863DC5" w:rsidRPr="007E6BAA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863DC5" w:rsidRPr="007E6BAA" w:rsidRDefault="00863DC5" w:rsidP="00863D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6BAA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8A103B" w:rsidRPr="007E6BA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11</w:t>
      </w:r>
      <w:r w:rsidR="008C218D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7E6BA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D411F0" w:rsidRPr="00D411F0" w:rsidRDefault="00D411F0" w:rsidP="00D41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11F0" w:rsidRPr="00D411F0" w:rsidRDefault="00D411F0" w:rsidP="00D41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11F0" w:rsidRPr="00AF25D5" w:rsidRDefault="00D411F0" w:rsidP="00641892">
      <w:pPr>
        <w:jc w:val="center"/>
        <w:rPr>
          <w:b/>
        </w:rPr>
      </w:pPr>
    </w:p>
    <w:p w:rsidR="00D411F0" w:rsidRPr="00AF25D5" w:rsidRDefault="00D411F0" w:rsidP="00641892">
      <w:pPr>
        <w:jc w:val="center"/>
        <w:rPr>
          <w:b/>
        </w:rPr>
      </w:pPr>
    </w:p>
    <w:p w:rsidR="00F63A46" w:rsidRPr="00641892" w:rsidRDefault="00F63A46" w:rsidP="00641892"/>
    <w:sectPr w:rsidR="00F63A46" w:rsidRPr="00641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F1337"/>
    <w:multiLevelType w:val="hybridMultilevel"/>
    <w:tmpl w:val="82543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737A0"/>
    <w:multiLevelType w:val="multilevel"/>
    <w:tmpl w:val="AC98EFF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28D5662"/>
    <w:multiLevelType w:val="hybridMultilevel"/>
    <w:tmpl w:val="257C79C6"/>
    <w:lvl w:ilvl="0" w:tplc="6194D87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7178DD"/>
    <w:multiLevelType w:val="hybridMultilevel"/>
    <w:tmpl w:val="D866471C"/>
    <w:lvl w:ilvl="0" w:tplc="78BC2FA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D9C"/>
    <w:rsid w:val="00293F22"/>
    <w:rsid w:val="00346D9C"/>
    <w:rsid w:val="004D5B45"/>
    <w:rsid w:val="00641892"/>
    <w:rsid w:val="00651A1D"/>
    <w:rsid w:val="007323AB"/>
    <w:rsid w:val="007E6BAA"/>
    <w:rsid w:val="00863DC5"/>
    <w:rsid w:val="00864730"/>
    <w:rsid w:val="008A103B"/>
    <w:rsid w:val="008C218D"/>
    <w:rsid w:val="00AF25D5"/>
    <w:rsid w:val="00C9073A"/>
    <w:rsid w:val="00D411F0"/>
    <w:rsid w:val="00DF6ECC"/>
    <w:rsid w:val="00F6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8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411F0"/>
    <w:pPr>
      <w:spacing w:after="160" w:line="259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25D5"/>
    <w:pPr>
      <w:ind w:left="720"/>
      <w:contextualSpacing/>
    </w:pPr>
  </w:style>
  <w:style w:type="paragraph" w:customStyle="1" w:styleId="ConsPlusTitle">
    <w:name w:val="ConsPlusTitle"/>
    <w:rsid w:val="0086473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a5">
    <w:name w:val="Normal (Web)"/>
    <w:basedOn w:val="a"/>
    <w:uiPriority w:val="99"/>
    <w:unhideWhenUsed/>
    <w:rsid w:val="00864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unhideWhenUsed/>
    <w:rsid w:val="00864730"/>
    <w:rPr>
      <w:color w:val="0000FF"/>
      <w:u w:val="single"/>
    </w:rPr>
  </w:style>
  <w:style w:type="character" w:customStyle="1" w:styleId="a7">
    <w:name w:val="Основной текст_"/>
    <w:basedOn w:val="a0"/>
    <w:link w:val="2"/>
    <w:locked/>
    <w:rsid w:val="008C218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rsid w:val="008C218D"/>
    <w:pPr>
      <w:widowControl w:val="0"/>
      <w:shd w:val="clear" w:color="auto" w:fill="FFFFFF"/>
      <w:spacing w:after="240" w:line="370" w:lineRule="exac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8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411F0"/>
    <w:pPr>
      <w:spacing w:after="160" w:line="259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25D5"/>
    <w:pPr>
      <w:ind w:left="720"/>
      <w:contextualSpacing/>
    </w:pPr>
  </w:style>
  <w:style w:type="paragraph" w:customStyle="1" w:styleId="ConsPlusTitle">
    <w:name w:val="ConsPlusTitle"/>
    <w:rsid w:val="0086473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a5">
    <w:name w:val="Normal (Web)"/>
    <w:basedOn w:val="a"/>
    <w:uiPriority w:val="99"/>
    <w:unhideWhenUsed/>
    <w:rsid w:val="00864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unhideWhenUsed/>
    <w:rsid w:val="00864730"/>
    <w:rPr>
      <w:color w:val="0000FF"/>
      <w:u w:val="single"/>
    </w:rPr>
  </w:style>
  <w:style w:type="character" w:customStyle="1" w:styleId="a7">
    <w:name w:val="Основной текст_"/>
    <w:basedOn w:val="a0"/>
    <w:link w:val="2"/>
    <w:locked/>
    <w:rsid w:val="008C218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rsid w:val="008C218D"/>
    <w:pPr>
      <w:widowControl w:val="0"/>
      <w:shd w:val="clear" w:color="auto" w:fill="FFFFFF"/>
      <w:spacing w:after="240" w:line="370" w:lineRule="exac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Баим</dc:creator>
  <cp:keywords/>
  <dc:description/>
  <cp:lastModifiedBy>Баим</cp:lastModifiedBy>
  <cp:revision>16</cp:revision>
  <cp:lastPrinted>2022-04-12T11:12:00Z</cp:lastPrinted>
  <dcterms:created xsi:type="dcterms:W3CDTF">2020-12-17T11:13:00Z</dcterms:created>
  <dcterms:modified xsi:type="dcterms:W3CDTF">2022-04-12T11:12:00Z</dcterms:modified>
</cp:coreProperties>
</file>