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34" w:rsidRDefault="000B2A34" w:rsidP="000B2A34">
      <w:pPr>
        <w:spacing w:after="0" w:line="240" w:lineRule="auto"/>
        <w:jc w:val="center"/>
        <w:rPr>
          <w:rFonts w:eastAsia="Times New Roman"/>
          <w:b/>
          <w:bCs/>
          <w:lang w:val="ba-RU"/>
        </w:rPr>
      </w:pPr>
    </w:p>
    <w:p w:rsidR="000B2A34" w:rsidRPr="00F20192" w:rsidRDefault="00482717" w:rsidP="000B2A34">
      <w:pPr>
        <w:spacing w:after="0" w:line="240" w:lineRule="auto"/>
        <w:jc w:val="center"/>
        <w:rPr>
          <w:rFonts w:eastAsia="Times New Roman"/>
          <w:b/>
          <w:bCs/>
        </w:rPr>
      </w:pPr>
      <w:r w:rsidRPr="00482717">
        <w:rPr>
          <w:rFonts w:eastAsiaTheme="minorEastAsia"/>
        </w:rPr>
        <w:pict>
          <v:group id="Группа 1" o:spid="_x0000_s1038" style="position:absolute;left:0;text-align:left;margin-left:-42.3pt;margin-top:-22.1pt;width:568.3pt;height:156.7pt;z-index:251659264" coordorigin="1296,431" coordsize="10224,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">
            <v:shapetype id="_x0000_t202" coordsize="21600,21600" o:spt="202" path="m,l,21600r21600,l21600,xe">
              <v:stroke joinstyle="miter"/>
              <v:path gradientshapeok="t" o:connecttype="rect"/>
            </v:shapetype>
            <v:shape id="Text Box 3" o:spid="_x0000_s1039" type="#_x0000_t202" style="position:absolute;left:1296;top:431;width:4608;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style="mso-next-textbox:#Text Box 3">
                <w:txbxContent>
                  <w:p w:rsidR="000B2A34" w:rsidRDefault="000B2A34" w:rsidP="000B2A34">
                    <w:pPr>
                      <w:spacing w:after="0"/>
                      <w:jc w:val="center"/>
                      <w:rPr>
                        <w:sz w:val="24"/>
                        <w:szCs w:val="24"/>
                      </w:rPr>
                    </w:pPr>
                    <w:r>
                      <w:rPr>
                        <w:sz w:val="24"/>
                        <w:szCs w:val="24"/>
                      </w:rPr>
                      <w:t>БАШ</w:t>
                    </w:r>
                    <w:r>
                      <w:rPr>
                        <w:sz w:val="24"/>
                        <w:szCs w:val="24"/>
                        <w:lang w:val="be-BY"/>
                      </w:rPr>
                      <w:t>Ҡ</w:t>
                    </w:r>
                    <w:r>
                      <w:rPr>
                        <w:sz w:val="24"/>
                        <w:szCs w:val="24"/>
                      </w:rPr>
                      <w:t>ОРТОСТАН  РЕСПУБЛИКА</w:t>
                    </w:r>
                    <w:r>
                      <w:rPr>
                        <w:sz w:val="24"/>
                        <w:szCs w:val="24"/>
                        <w:lang w:val="be-BY"/>
                      </w:rPr>
                      <w:t>Һ</w:t>
                    </w:r>
                    <w:proofErr w:type="gramStart"/>
                    <w:r>
                      <w:rPr>
                        <w:sz w:val="24"/>
                        <w:szCs w:val="24"/>
                      </w:rPr>
                      <w:t>Ы</w:t>
                    </w:r>
                    <w:proofErr w:type="gramEnd"/>
                  </w:p>
                  <w:p w:rsidR="000B2A34" w:rsidRDefault="000B2A34" w:rsidP="000B2A34">
                    <w:pPr>
                      <w:spacing w:after="0"/>
                      <w:jc w:val="center"/>
                      <w:rPr>
                        <w:sz w:val="24"/>
                        <w:szCs w:val="24"/>
                      </w:rPr>
                    </w:pPr>
                    <w:r>
                      <w:rPr>
                        <w:sz w:val="24"/>
                        <w:szCs w:val="24"/>
                        <w:lang w:val="be-BY"/>
                      </w:rPr>
                      <w:t>Ә</w:t>
                    </w:r>
                    <w:r>
                      <w:rPr>
                        <w:sz w:val="24"/>
                        <w:szCs w:val="24"/>
                      </w:rPr>
                      <w:t>БЙ</w:t>
                    </w:r>
                    <w:r>
                      <w:rPr>
                        <w:sz w:val="24"/>
                        <w:szCs w:val="24"/>
                        <w:lang w:val="be-BY"/>
                      </w:rPr>
                      <w:t>Ә</w:t>
                    </w:r>
                    <w:r>
                      <w:rPr>
                        <w:sz w:val="24"/>
                        <w:szCs w:val="24"/>
                      </w:rPr>
                      <w:t>ЛИЛ  РАЙОНЫ</w:t>
                    </w:r>
                  </w:p>
                  <w:p w:rsidR="000B2A34" w:rsidRDefault="000B2A34" w:rsidP="000B2A34">
                    <w:pPr>
                      <w:spacing w:after="0"/>
                      <w:jc w:val="center"/>
                      <w:rPr>
                        <w:sz w:val="24"/>
                        <w:szCs w:val="24"/>
                      </w:rPr>
                    </w:pPr>
                    <w:r>
                      <w:rPr>
                        <w:sz w:val="24"/>
                        <w:szCs w:val="24"/>
                      </w:rPr>
                      <w:t>МУНИЦИПАЛЬ РАЙОНЫНЫ</w:t>
                    </w:r>
                    <w:r>
                      <w:rPr>
                        <w:sz w:val="24"/>
                        <w:szCs w:val="24"/>
                        <w:lang w:val="be-BY"/>
                      </w:rPr>
                      <w:t>Ң</w:t>
                    </w:r>
                  </w:p>
                  <w:p w:rsidR="000B2A34" w:rsidRDefault="000B2A34" w:rsidP="000B2A34">
                    <w:pPr>
                      <w:spacing w:after="0"/>
                      <w:jc w:val="center"/>
                      <w:rPr>
                        <w:sz w:val="24"/>
                        <w:szCs w:val="24"/>
                      </w:rPr>
                    </w:pPr>
                    <w:r>
                      <w:rPr>
                        <w:sz w:val="24"/>
                        <w:szCs w:val="24"/>
                      </w:rPr>
                      <w:t>БАЙЫМ АУЫЛ СОВЕТЫ</w:t>
                    </w:r>
                  </w:p>
                  <w:p w:rsidR="000B2A34" w:rsidRDefault="000B2A34" w:rsidP="000B2A34">
                    <w:pPr>
                      <w:spacing w:after="0"/>
                      <w:jc w:val="center"/>
                      <w:rPr>
                        <w:sz w:val="24"/>
                        <w:szCs w:val="24"/>
                      </w:rPr>
                    </w:pPr>
                    <w:r>
                      <w:rPr>
                        <w:sz w:val="24"/>
                        <w:szCs w:val="24"/>
                      </w:rPr>
                      <w:t>АУЫЛ БИЛ</w:t>
                    </w:r>
                    <w:r>
                      <w:rPr>
                        <w:sz w:val="24"/>
                        <w:szCs w:val="24"/>
                        <w:lang w:val="be-BY"/>
                      </w:rPr>
                      <w:t>Ә</w:t>
                    </w:r>
                    <w:r>
                      <w:rPr>
                        <w:sz w:val="24"/>
                        <w:szCs w:val="24"/>
                      </w:rPr>
                      <w:t>М</w:t>
                    </w:r>
                    <w:r>
                      <w:rPr>
                        <w:sz w:val="24"/>
                        <w:szCs w:val="24"/>
                        <w:lang w:val="be-BY"/>
                      </w:rPr>
                      <w:t>ӘҺ</w:t>
                    </w:r>
                    <w:r>
                      <w:rPr>
                        <w:sz w:val="24"/>
                        <w:szCs w:val="24"/>
                      </w:rPr>
                      <w:t>Е</w:t>
                    </w:r>
                  </w:p>
                  <w:p w:rsidR="000B2A34" w:rsidRDefault="000B2A34" w:rsidP="000B2A34">
                    <w:pPr>
                      <w:spacing w:after="0"/>
                      <w:jc w:val="center"/>
                      <w:rPr>
                        <w:sz w:val="24"/>
                        <w:szCs w:val="24"/>
                      </w:rPr>
                    </w:pPr>
                    <w:r>
                      <w:rPr>
                        <w:sz w:val="24"/>
                        <w:szCs w:val="24"/>
                      </w:rPr>
                      <w:t>ХАКИМИ</w:t>
                    </w:r>
                    <w:r>
                      <w:rPr>
                        <w:sz w:val="24"/>
                        <w:szCs w:val="24"/>
                        <w:lang w:val="be-BY"/>
                      </w:rPr>
                      <w:t>Ә</w:t>
                    </w:r>
                    <w:r>
                      <w:rPr>
                        <w:sz w:val="24"/>
                        <w:szCs w:val="24"/>
                      </w:rPr>
                      <w:t>ТЕ</w:t>
                    </w:r>
                  </w:p>
                  <w:p w:rsidR="000B2A34" w:rsidRDefault="000B2A34" w:rsidP="000B2A34">
                    <w:pPr>
                      <w:spacing w:after="0"/>
                      <w:jc w:val="center"/>
                      <w:rPr>
                        <w:sz w:val="24"/>
                        <w:szCs w:val="24"/>
                      </w:rPr>
                    </w:pPr>
                    <w:r>
                      <w:rPr>
                        <w:sz w:val="24"/>
                        <w:szCs w:val="24"/>
                      </w:rPr>
                      <w:t>ИНН 0201002336</w:t>
                    </w:r>
                  </w:p>
                  <w:p w:rsidR="000B2A34" w:rsidRDefault="000B2A34" w:rsidP="000B2A34">
                    <w:pPr>
                      <w:spacing w:after="0"/>
                      <w:jc w:val="center"/>
                      <w:rPr>
                        <w:sz w:val="24"/>
                        <w:szCs w:val="24"/>
                      </w:rPr>
                    </w:pPr>
                    <w:r>
                      <w:rPr>
                        <w:sz w:val="24"/>
                        <w:szCs w:val="24"/>
                      </w:rPr>
                      <w:t xml:space="preserve">453611, </w:t>
                    </w:r>
                    <w:proofErr w:type="spellStart"/>
                    <w:r>
                      <w:rPr>
                        <w:sz w:val="24"/>
                        <w:szCs w:val="24"/>
                      </w:rPr>
                      <w:t>Байымауылы</w:t>
                    </w:r>
                    <w:proofErr w:type="spellEnd"/>
                    <w:r>
                      <w:rPr>
                        <w:sz w:val="24"/>
                        <w:szCs w:val="24"/>
                      </w:rPr>
                      <w:t>,</w:t>
                    </w:r>
                  </w:p>
                  <w:p w:rsidR="000B2A34" w:rsidRDefault="000B2A34" w:rsidP="000B2A34">
                    <w:pPr>
                      <w:spacing w:after="0"/>
                      <w:jc w:val="center"/>
                      <w:rPr>
                        <w:sz w:val="24"/>
                        <w:szCs w:val="24"/>
                      </w:rPr>
                    </w:pPr>
                    <w:r>
                      <w:rPr>
                        <w:sz w:val="24"/>
                        <w:szCs w:val="24"/>
                      </w:rPr>
                      <w:t>М</w:t>
                    </w:r>
                    <w:r>
                      <w:rPr>
                        <w:sz w:val="24"/>
                        <w:szCs w:val="24"/>
                        <w:lang w:val="be-BY"/>
                      </w:rPr>
                      <w:t>ә</w:t>
                    </w:r>
                    <w:r>
                      <w:rPr>
                        <w:sz w:val="24"/>
                        <w:szCs w:val="24"/>
                      </w:rPr>
                      <w:t>кт</w:t>
                    </w:r>
                    <w:r>
                      <w:rPr>
                        <w:sz w:val="24"/>
                        <w:szCs w:val="24"/>
                        <w:lang w:val="be-BY"/>
                      </w:rPr>
                      <w:t>ә</w:t>
                    </w:r>
                    <w:proofErr w:type="spellStart"/>
                    <w:r>
                      <w:rPr>
                        <w:sz w:val="24"/>
                        <w:szCs w:val="24"/>
                      </w:rPr>
                      <w:t>пурамы</w:t>
                    </w:r>
                    <w:proofErr w:type="spellEnd"/>
                    <w:r>
                      <w:rPr>
                        <w:sz w:val="24"/>
                        <w:szCs w:val="24"/>
                      </w:rPr>
                      <w:t xml:space="preserve">, 31 </w:t>
                    </w:r>
                    <w:proofErr w:type="spellStart"/>
                    <w:r>
                      <w:rPr>
                        <w:sz w:val="24"/>
                        <w:szCs w:val="24"/>
                      </w:rPr>
                      <w:t>йорт</w:t>
                    </w:r>
                    <w:proofErr w:type="spellEnd"/>
                  </w:p>
                  <w:p w:rsidR="000B2A34" w:rsidRDefault="000B2A34" w:rsidP="000B2A34">
                    <w:pPr>
                      <w:jc w:val="center"/>
                      <w:rPr>
                        <w:rFonts w:ascii="a_Helver(05%) Bashkir" w:hAnsi="a_Helver(05%) Bashkir"/>
                      </w:rPr>
                    </w:pPr>
                  </w:p>
                </w:txbxContent>
              </v:textbox>
            </v:shape>
            <v:shape id="Text Box 4" o:spid="_x0000_s1040" type="#_x0000_t202" style="position:absolute;left:7344;top:431;width:4176;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style="mso-next-textbox:#Text Box 4">
                <w:txbxContent>
                  <w:p w:rsidR="000B2A34" w:rsidRDefault="000B2A34" w:rsidP="000B2A34">
                    <w:pPr>
                      <w:spacing w:after="0"/>
                      <w:jc w:val="center"/>
                      <w:rPr>
                        <w:sz w:val="24"/>
                        <w:szCs w:val="24"/>
                      </w:rPr>
                    </w:pPr>
                    <w:r>
                      <w:rPr>
                        <w:sz w:val="24"/>
                        <w:szCs w:val="24"/>
                      </w:rPr>
                      <w:t>РЕСПУБЛИКА БАШКОРТОСТАН</w:t>
                    </w:r>
                  </w:p>
                  <w:p w:rsidR="000B2A34" w:rsidRDefault="000B2A34" w:rsidP="000B2A34">
                    <w:pPr>
                      <w:spacing w:after="0"/>
                      <w:jc w:val="center"/>
                      <w:rPr>
                        <w:sz w:val="24"/>
                        <w:szCs w:val="24"/>
                      </w:rPr>
                    </w:pPr>
                    <w:r>
                      <w:rPr>
                        <w:sz w:val="24"/>
                        <w:szCs w:val="24"/>
                      </w:rPr>
                      <w:t>АДМИНИСТРАЦИЯ</w:t>
                    </w:r>
                  </w:p>
                  <w:p w:rsidR="000B2A34" w:rsidRDefault="000B2A34" w:rsidP="000B2A34">
                    <w:pPr>
                      <w:spacing w:after="0"/>
                      <w:jc w:val="center"/>
                      <w:rPr>
                        <w:sz w:val="24"/>
                        <w:szCs w:val="24"/>
                      </w:rPr>
                    </w:pPr>
                    <w:r>
                      <w:rPr>
                        <w:sz w:val="24"/>
                        <w:szCs w:val="24"/>
                      </w:rPr>
                      <w:t xml:space="preserve">СЕЛЬСКОГО ПОСЕЛЕНИЯ </w:t>
                    </w:r>
                  </w:p>
                  <w:p w:rsidR="000B2A34" w:rsidRDefault="000B2A34" w:rsidP="000B2A34">
                    <w:pPr>
                      <w:spacing w:after="0"/>
                      <w:jc w:val="center"/>
                      <w:rPr>
                        <w:sz w:val="24"/>
                        <w:szCs w:val="24"/>
                      </w:rPr>
                    </w:pPr>
                    <w:r>
                      <w:rPr>
                        <w:sz w:val="24"/>
                        <w:szCs w:val="24"/>
                      </w:rPr>
                      <w:t>БАИМОВСКИЙ СЕЛЬСОВЕТ</w:t>
                    </w:r>
                  </w:p>
                  <w:p w:rsidR="000B2A34" w:rsidRDefault="000B2A34" w:rsidP="000B2A34">
                    <w:pPr>
                      <w:spacing w:after="0"/>
                      <w:jc w:val="center"/>
                      <w:rPr>
                        <w:sz w:val="24"/>
                        <w:szCs w:val="24"/>
                      </w:rPr>
                    </w:pPr>
                    <w:r>
                      <w:rPr>
                        <w:sz w:val="24"/>
                        <w:szCs w:val="24"/>
                      </w:rPr>
                      <w:t>МУНИЦИПАЛЬНЫЙ РАЙОН</w:t>
                    </w:r>
                  </w:p>
                  <w:p w:rsidR="000B2A34" w:rsidRDefault="000B2A34" w:rsidP="000B2A34">
                    <w:pPr>
                      <w:spacing w:after="0"/>
                      <w:jc w:val="center"/>
                      <w:rPr>
                        <w:sz w:val="24"/>
                        <w:szCs w:val="24"/>
                      </w:rPr>
                    </w:pPr>
                    <w:r>
                      <w:rPr>
                        <w:sz w:val="24"/>
                        <w:szCs w:val="24"/>
                      </w:rPr>
                      <w:t>АБЗЕЛИЛОВСКИЙ РАЙОН</w:t>
                    </w:r>
                  </w:p>
                  <w:p w:rsidR="000B2A34" w:rsidRDefault="000B2A34" w:rsidP="000B2A34">
                    <w:pPr>
                      <w:spacing w:after="0"/>
                      <w:jc w:val="center"/>
                      <w:rPr>
                        <w:sz w:val="24"/>
                        <w:szCs w:val="24"/>
                      </w:rPr>
                    </w:pPr>
                    <w:r>
                      <w:rPr>
                        <w:sz w:val="24"/>
                        <w:szCs w:val="24"/>
                      </w:rPr>
                      <w:t>ИНН 0201002336</w:t>
                    </w:r>
                  </w:p>
                  <w:p w:rsidR="000B2A34" w:rsidRDefault="000B2A34" w:rsidP="000B2A34">
                    <w:pPr>
                      <w:spacing w:after="0"/>
                      <w:jc w:val="center"/>
                      <w:rPr>
                        <w:sz w:val="24"/>
                        <w:szCs w:val="24"/>
                      </w:rPr>
                    </w:pPr>
                    <w:r>
                      <w:rPr>
                        <w:sz w:val="24"/>
                        <w:szCs w:val="24"/>
                      </w:rPr>
                      <w:t xml:space="preserve">453611, село </w:t>
                    </w:r>
                    <w:proofErr w:type="spellStart"/>
                    <w:r>
                      <w:rPr>
                        <w:sz w:val="24"/>
                        <w:szCs w:val="24"/>
                      </w:rPr>
                      <w:t>Баимово</w:t>
                    </w:r>
                    <w:proofErr w:type="spellEnd"/>
                    <w:r>
                      <w:rPr>
                        <w:sz w:val="24"/>
                        <w:szCs w:val="24"/>
                      </w:rPr>
                      <w:t xml:space="preserve">, </w:t>
                    </w:r>
                  </w:p>
                  <w:p w:rsidR="000B2A34" w:rsidRDefault="000B2A34" w:rsidP="000B2A34">
                    <w:pPr>
                      <w:spacing w:after="0"/>
                      <w:jc w:val="center"/>
                      <w:rPr>
                        <w:sz w:val="24"/>
                        <w:szCs w:val="24"/>
                      </w:rPr>
                    </w:pPr>
                    <w:r>
                      <w:rPr>
                        <w:sz w:val="24"/>
                        <w:szCs w:val="24"/>
                      </w:rPr>
                      <w:t>улица Школьная, дом 31</w:t>
                    </w:r>
                  </w:p>
                  <w:p w:rsidR="000B2A34" w:rsidRDefault="000B2A34" w:rsidP="000B2A34">
                    <w:pPr>
                      <w:jc w:val="center"/>
                    </w:pPr>
                  </w:p>
                  <w:p w:rsidR="000B2A34" w:rsidRDefault="000B2A34" w:rsidP="000B2A34">
                    <w:pPr>
                      <w:jc w:val="center"/>
                      <w:rPr>
                        <w:i/>
                      </w:rPr>
                    </w:pPr>
                  </w:p>
                  <w:p w:rsidR="000B2A34" w:rsidRDefault="000B2A34" w:rsidP="000B2A34">
                    <w:pPr>
                      <w:rPr>
                        <w:i/>
                      </w:rPr>
                    </w:pPr>
                  </w:p>
                  <w:p w:rsidR="000B2A34" w:rsidRDefault="000B2A34" w:rsidP="000B2A34">
                    <w:pPr>
                      <w:jc w:val="center"/>
                      <w:rPr>
                        <w:i/>
                      </w:rPr>
                    </w:pPr>
                  </w:p>
                  <w:p w:rsidR="000B2A34" w:rsidRDefault="000B2A34" w:rsidP="000B2A34">
                    <w:pPr>
                      <w:jc w:val="center"/>
                      <w:rPr>
                        <w:i/>
                      </w:rPr>
                    </w:pPr>
                  </w:p>
                  <w:p w:rsidR="000B2A34" w:rsidRDefault="000B2A34" w:rsidP="000B2A34">
                    <w:pPr>
                      <w:jc w:val="center"/>
                      <w:rPr>
                        <w:i/>
                      </w:rPr>
                    </w:pPr>
                  </w:p>
                  <w:p w:rsidR="000B2A34" w:rsidRDefault="000B2A34" w:rsidP="000B2A34">
                    <w:pPr>
                      <w:jc w:val="center"/>
                      <w:rPr>
                        <w:i/>
                      </w:rPr>
                    </w:pPr>
                  </w:p>
                  <w:p w:rsidR="000B2A34" w:rsidRDefault="000B2A34" w:rsidP="000B2A34">
                    <w:pPr>
                      <w:jc w:val="center"/>
                      <w:rPr>
                        <w:i/>
                      </w:rPr>
                    </w:pPr>
                  </w:p>
                  <w:p w:rsidR="000B2A34" w:rsidRDefault="000B2A34" w:rsidP="000B2A34">
                    <w:pPr>
                      <w:jc w:val="center"/>
                      <w:rPr>
                        <w:i/>
                      </w:rPr>
                    </w:pPr>
                    <w:r>
                      <w:rPr>
                        <w:i/>
                      </w:rPr>
                      <w:t>д.31</w:t>
                    </w:r>
                  </w:p>
                  <w:p w:rsidR="000B2A34" w:rsidRDefault="000B2A34" w:rsidP="000B2A34">
                    <w:pPr>
                      <w:jc w:val="center"/>
                      <w:rPr>
                        <w:i/>
                      </w:rPr>
                    </w:pPr>
                  </w:p>
                  <w:p w:rsidR="000B2A34" w:rsidRDefault="000B2A34" w:rsidP="000B2A34">
                    <w:pPr>
                      <w:jc w:val="center"/>
                    </w:pPr>
                  </w:p>
                  <w:p w:rsidR="000B2A34" w:rsidRDefault="000B2A34" w:rsidP="000B2A34">
                    <w:pPr>
                      <w:pStyle w:val="af2"/>
                      <w:tabs>
                        <w:tab w:val="left" w:pos="708"/>
                      </w:tabs>
                      <w:rPr>
                        <w:sz w:val="24"/>
                        <w:szCs w:val="24"/>
                      </w:rPr>
                    </w:pPr>
                  </w:p>
                </w:txbxContent>
              </v:textbox>
            </v:shape>
            <v:shape id="Text Box 5" o:spid="_x0000_s1041" type="#_x0000_t202" style="position:absolute;left:5616;top:575;width:1872;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style="mso-next-textbox:#Text Box 5">
                <w:txbxContent>
                  <w:p w:rsidR="000B2A34" w:rsidRDefault="000B2A34" w:rsidP="000B2A34">
                    <w:pPr>
                      <w:tabs>
                        <w:tab w:val="left" w:pos="709"/>
                      </w:tabs>
                    </w:pPr>
                    <w:r>
                      <w:rPr>
                        <w:noProof/>
                        <w:sz w:val="20"/>
                        <w:szCs w:val="20"/>
                        <w:lang w:eastAsia="ru-RU"/>
                      </w:rPr>
                      <w:drawing>
                        <wp:inline distT="0" distB="0" distL="0" distR="0">
                          <wp:extent cx="914400" cy="904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lum brigh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0B2A34" w:rsidRDefault="000B2A34" w:rsidP="000B2A34"/>
                </w:txbxContent>
              </v:textbox>
            </v:shape>
            <v:line id="Line 6" o:spid="_x0000_s1042" style="position:absolute;flip:x;visibility:visible" from="1296,2704" to="11520,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bsMAAADaAAAADwAAAGRycy9kb3ducmV2LnhtbESP0WrCQBRE3wv+w3IF3+omBYtE12Ck&#10;gtJWqPUDLtlrEszeDbubGP++Wyj0cZiZM8w6H00rBnK+sawgnScgiEurG64UXL73z0sQPiBrbC2T&#10;ggd5yDeTpzVm2t75i4ZzqESEsM9QQR1Cl0npy5oM+rntiKN3tc5giNJVUju8R7hp5UuSvEqDDceF&#10;Gjva1VTezr1RUB7TU3fC5fuj+Pgs3PV4SXv9ptRsOm5XIAKN4T/81z5oBQv4vRJv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v7W7DAAAA2gAAAA8AAAAAAAAAAAAA&#10;AAAAoQIAAGRycy9kb3ducmV2LnhtbFBLBQYAAAAABAAEAPkAAACRAwAAAAA=&#10;" strokeweight="2.25pt">
              <v:stroke startarrowwidth="narrow" startarrowlength="short" endarrowwidth="narrow" endarrowlength="short"/>
            </v:line>
            <v:line id="Line 7" o:spid="_x0000_s1043" style="position:absolute;flip:x;visibility:visible" from="1296,2848" to="11520,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MiMIAAADaAAAADwAAAGRycy9kb3ducmV2LnhtbESP3WoCMRSE74W+QziF3mlWC2JXo4hQ&#10;aCniL/T2sDluFjcn2yR117c3guDlMDPfMLNFZ2txIR8qxwqGgwwEceF0xaWC4+GzPwERIrLG2jEp&#10;uFKAxfylN8Ncu5Z3dNnHUiQIhxwVmBibXMpQGLIYBq4hTt7JeYsxSV9K7bFNcFvLUZaNpcWK04LB&#10;hlaGivP+3yoYbbL38qNY++0p/Bz/Vq05/H53Sr29dsspiEhdfIYf7S+tYAz3K+k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JMiMIAAADaAAAADwAAAAAAAAAAAAAA&#10;AAChAgAAZHJzL2Rvd25yZXYueG1sUEsFBgAAAAAEAAQA+QAAAJADAAAAAA==&#10;">
              <v:stroke startarrowwidth="narrow" startarrowlength="short" endarrowwidth="narrow" endarrowlength="short"/>
            </v:line>
            <w10:wrap type="square"/>
          </v:group>
        </w:pict>
      </w:r>
      <w:r w:rsidR="000B2A34" w:rsidRPr="00F20192">
        <w:rPr>
          <w:rFonts w:eastAsia="Times New Roman"/>
          <w:b/>
          <w:bCs/>
          <w:lang w:val="ba-RU"/>
        </w:rPr>
        <w:t xml:space="preserve"> </w:t>
      </w:r>
      <w:r w:rsidR="00703392">
        <w:rPr>
          <w:rFonts w:eastAsia="Times New Roman"/>
          <w:b/>
          <w:bCs/>
          <w:lang w:val="en-US"/>
        </w:rPr>
        <w:t xml:space="preserve">     </w:t>
      </w:r>
      <w:r w:rsidR="000B2A34" w:rsidRPr="00F20192">
        <w:rPr>
          <w:rFonts w:eastAsia="Times New Roman"/>
          <w:b/>
          <w:bCs/>
          <w:lang w:val="ba-RU"/>
        </w:rPr>
        <w:t>Ҡ</w:t>
      </w:r>
      <w:r w:rsidR="000B2A34" w:rsidRPr="00F20192">
        <w:rPr>
          <w:rFonts w:eastAsia="Times New Roman"/>
          <w:b/>
          <w:bCs/>
        </w:rPr>
        <w:t xml:space="preserve">АРАР                                    </w:t>
      </w:r>
      <w:r w:rsidR="00703392">
        <w:rPr>
          <w:rFonts w:eastAsia="Times New Roman"/>
          <w:b/>
          <w:bCs/>
        </w:rPr>
        <w:t xml:space="preserve">                           </w:t>
      </w:r>
      <w:r w:rsidR="000B2A34" w:rsidRPr="00F20192">
        <w:rPr>
          <w:rFonts w:eastAsia="Times New Roman"/>
          <w:b/>
          <w:bCs/>
        </w:rPr>
        <w:t>ПОСТАНОВЛЕНИЕ</w:t>
      </w:r>
    </w:p>
    <w:p w:rsidR="000B2A34" w:rsidRPr="00F20192" w:rsidRDefault="000B2A34" w:rsidP="000B2A34">
      <w:pPr>
        <w:spacing w:after="0" w:line="240" w:lineRule="auto"/>
        <w:jc w:val="center"/>
        <w:rPr>
          <w:rFonts w:eastAsia="Times New Roman"/>
          <w:b/>
          <w:bCs/>
        </w:rPr>
      </w:pPr>
    </w:p>
    <w:p w:rsidR="000B2A34" w:rsidRPr="00F20192" w:rsidRDefault="00703392" w:rsidP="009973E3">
      <w:pPr>
        <w:spacing w:after="0" w:line="240" w:lineRule="auto"/>
        <w:rPr>
          <w:rFonts w:eastAsia="Times New Roman"/>
          <w:b/>
          <w:bCs/>
        </w:rPr>
      </w:pPr>
      <w:r>
        <w:rPr>
          <w:rFonts w:eastAsia="Times New Roman"/>
          <w:b/>
          <w:bCs/>
          <w:lang w:val="en-US"/>
        </w:rPr>
        <w:t xml:space="preserve">         </w:t>
      </w:r>
      <w:r>
        <w:rPr>
          <w:rFonts w:eastAsia="Times New Roman"/>
          <w:b/>
          <w:bCs/>
        </w:rPr>
        <w:t>______</w:t>
      </w:r>
      <w:r w:rsidR="009973E3">
        <w:rPr>
          <w:rFonts w:eastAsia="Times New Roman"/>
          <w:b/>
          <w:bCs/>
        </w:rPr>
        <w:t>_____</w:t>
      </w:r>
      <w:r w:rsidR="000B2A34" w:rsidRPr="00F20192">
        <w:rPr>
          <w:rFonts w:eastAsia="Times New Roman"/>
          <w:b/>
          <w:bCs/>
        </w:rPr>
        <w:t>20</w:t>
      </w:r>
      <w:r w:rsidR="000B2A34">
        <w:rPr>
          <w:rFonts w:eastAsia="Times New Roman"/>
          <w:b/>
          <w:bCs/>
          <w:lang w:val="ba-RU"/>
        </w:rPr>
        <w:t>20</w:t>
      </w:r>
      <w:r w:rsidR="006B36BA">
        <w:rPr>
          <w:rFonts w:eastAsia="Times New Roman"/>
          <w:b/>
          <w:bCs/>
          <w:lang w:val="en-US"/>
        </w:rPr>
        <w:t xml:space="preserve"> </w:t>
      </w:r>
      <w:proofErr w:type="spellStart"/>
      <w:r w:rsidR="000B2A34" w:rsidRPr="00F20192">
        <w:rPr>
          <w:rFonts w:eastAsia="Times New Roman"/>
          <w:b/>
          <w:bCs/>
        </w:rPr>
        <w:t>йыл</w:t>
      </w:r>
      <w:proofErr w:type="spellEnd"/>
      <w:r>
        <w:rPr>
          <w:rFonts w:eastAsia="Times New Roman"/>
          <w:b/>
          <w:bCs/>
        </w:rPr>
        <w:t xml:space="preserve">          </w:t>
      </w:r>
      <w:r w:rsidR="000B2A34" w:rsidRPr="00F20192">
        <w:rPr>
          <w:rFonts w:eastAsia="Times New Roman"/>
          <w:b/>
          <w:bCs/>
        </w:rPr>
        <w:t xml:space="preserve">  №</w:t>
      </w:r>
      <w:r>
        <w:rPr>
          <w:rFonts w:eastAsia="Times New Roman"/>
          <w:b/>
          <w:bCs/>
          <w:lang w:val="ba-RU"/>
        </w:rPr>
        <w:t xml:space="preserve">____     </w:t>
      </w:r>
      <w:r>
        <w:rPr>
          <w:rFonts w:eastAsia="Times New Roman"/>
          <w:b/>
          <w:bCs/>
          <w:lang w:val="en-US"/>
        </w:rPr>
        <w:t xml:space="preserve">               </w:t>
      </w:r>
      <w:r>
        <w:rPr>
          <w:rFonts w:eastAsia="Times New Roman"/>
          <w:b/>
          <w:bCs/>
          <w:lang w:val="ba-RU"/>
        </w:rPr>
        <w:t xml:space="preserve"> _____</w:t>
      </w:r>
      <w:r w:rsidR="009973E3">
        <w:rPr>
          <w:rFonts w:eastAsia="Times New Roman"/>
          <w:b/>
          <w:bCs/>
          <w:lang w:val="ba-RU"/>
        </w:rPr>
        <w:t>_______</w:t>
      </w:r>
      <w:r w:rsidR="000B2A34" w:rsidRPr="00F20192">
        <w:rPr>
          <w:rFonts w:eastAsia="Times New Roman"/>
          <w:b/>
          <w:bCs/>
        </w:rPr>
        <w:t>20</w:t>
      </w:r>
      <w:r w:rsidR="000B2A34">
        <w:rPr>
          <w:rFonts w:eastAsia="Times New Roman"/>
          <w:b/>
          <w:bCs/>
          <w:lang w:val="ba-RU"/>
        </w:rPr>
        <w:t>20</w:t>
      </w:r>
      <w:r w:rsidR="006B36BA">
        <w:rPr>
          <w:rFonts w:eastAsia="Times New Roman"/>
          <w:b/>
          <w:bCs/>
          <w:lang w:val="en-US"/>
        </w:rPr>
        <w:t xml:space="preserve"> </w:t>
      </w:r>
      <w:r w:rsidR="000B2A34" w:rsidRPr="00F20192">
        <w:rPr>
          <w:rFonts w:eastAsia="Times New Roman"/>
          <w:b/>
          <w:bCs/>
        </w:rPr>
        <w:t>год</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0B2A34">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636685">
        <w:rPr>
          <w:b/>
          <w:bCs/>
        </w:rPr>
        <w:t xml:space="preserve">разрешения на </w:t>
      </w:r>
      <w:r w:rsidR="00E10EB8" w:rsidRPr="00761444">
        <w:rPr>
          <w:b/>
          <w:bCs/>
        </w:rPr>
        <w:t>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7D4AA6">
        <w:rPr>
          <w:b/>
          <w:bCs/>
        </w:rPr>
        <w:t xml:space="preserve">в </w:t>
      </w:r>
      <w:r w:rsidR="0030102A">
        <w:rPr>
          <w:b/>
          <w:bCs/>
        </w:rPr>
        <w:t xml:space="preserve">администрации </w:t>
      </w:r>
      <w:r w:rsidR="007D4AA6">
        <w:rPr>
          <w:b/>
          <w:bCs/>
        </w:rPr>
        <w:t>сельско</w:t>
      </w:r>
      <w:r w:rsidR="0030102A">
        <w:rPr>
          <w:b/>
          <w:bCs/>
        </w:rPr>
        <w:t>го</w:t>
      </w:r>
      <w:r w:rsidR="007D4AA6">
        <w:rPr>
          <w:b/>
          <w:bCs/>
        </w:rPr>
        <w:t xml:space="preserve"> поселени</w:t>
      </w:r>
      <w:r w:rsidR="0030102A">
        <w:rPr>
          <w:b/>
          <w:bCs/>
        </w:rPr>
        <w:t>я</w:t>
      </w:r>
      <w:bookmarkStart w:id="0" w:name="_GoBack"/>
      <w:bookmarkEnd w:id="0"/>
      <w:r w:rsidR="000B2A34">
        <w:rPr>
          <w:b/>
          <w:bCs/>
        </w:rPr>
        <w:t>Баимовский</w:t>
      </w:r>
      <w:r w:rsidR="007D4AA6">
        <w:rPr>
          <w:b/>
          <w:bCs/>
        </w:rPr>
        <w:t xml:space="preserve"> сельсовет муниципального района Абзелиловский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D4AA6" w:rsidRDefault="000200F7" w:rsidP="007D4AA6">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7D4AA6">
        <w:t xml:space="preserve">страция сельского поселения </w:t>
      </w:r>
      <w:r w:rsidR="000B2A34">
        <w:t>Баимовский</w:t>
      </w:r>
      <w:r w:rsidR="007D4AA6">
        <w:t xml:space="preserve"> сельсовет муниципальный район Абзелиловский район Республики Башкортостан,</w:t>
      </w:r>
    </w:p>
    <w:p w:rsidR="000200F7" w:rsidRPr="00761444" w:rsidRDefault="000200F7" w:rsidP="00330183">
      <w:pPr>
        <w:pStyle w:val="3"/>
        <w:ind w:firstLine="709"/>
        <w:rPr>
          <w:szCs w:val="28"/>
        </w:rPr>
      </w:pPr>
    </w:p>
    <w:p w:rsidR="00EE011E" w:rsidRPr="007D4AA6" w:rsidRDefault="000200F7" w:rsidP="000B2A34">
      <w:pPr>
        <w:pStyle w:val="3"/>
        <w:ind w:firstLine="709"/>
        <w:jc w:val="center"/>
        <w:rPr>
          <w:b/>
          <w:szCs w:val="28"/>
        </w:rPr>
      </w:pPr>
      <w:r w:rsidRPr="007D4AA6">
        <w:rPr>
          <w:b/>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636685" w:rsidRDefault="00636685" w:rsidP="00636685">
      <w:pPr>
        <w:widowControl w:val="0"/>
        <w:autoSpaceDE w:val="0"/>
        <w:autoSpaceDN w:val="0"/>
        <w:adjustRightInd w:val="0"/>
        <w:spacing w:after="0" w:line="240" w:lineRule="auto"/>
        <w:jc w:val="both"/>
        <w:rPr>
          <w:b/>
          <w:bCs/>
        </w:rPr>
      </w:pPr>
      <w:r>
        <w:rPr>
          <w:bCs/>
        </w:rPr>
        <w:t xml:space="preserve">в </w:t>
      </w:r>
      <w:r w:rsidR="0030102A">
        <w:rPr>
          <w:bCs/>
        </w:rPr>
        <w:t xml:space="preserve">администрации </w:t>
      </w:r>
      <w:r w:rsidR="007D4AA6" w:rsidRPr="00636685">
        <w:rPr>
          <w:bCs/>
        </w:rPr>
        <w:t>сельско</w:t>
      </w:r>
      <w:r w:rsidR="0030102A">
        <w:rPr>
          <w:bCs/>
        </w:rPr>
        <w:t>го</w:t>
      </w:r>
      <w:r w:rsidR="007D4AA6" w:rsidRPr="00636685">
        <w:rPr>
          <w:bCs/>
        </w:rPr>
        <w:t xml:space="preserve"> поселени</w:t>
      </w:r>
      <w:r w:rsidR="0030102A">
        <w:rPr>
          <w:bCs/>
        </w:rPr>
        <w:t>я</w:t>
      </w:r>
      <w:r w:rsidR="000B2A34">
        <w:rPr>
          <w:bCs/>
        </w:rPr>
        <w:t>Баимовский</w:t>
      </w:r>
      <w:r w:rsidR="007D4AA6" w:rsidRPr="00636685">
        <w:rPr>
          <w:bCs/>
        </w:rPr>
        <w:t xml:space="preserve"> сельсовет муниципального района Абзелиловский район Республики Башкортостан</w:t>
      </w:r>
      <w:r>
        <w:rPr>
          <w:bCs/>
        </w:rPr>
        <w:t>.</w:t>
      </w:r>
    </w:p>
    <w:p w:rsidR="00636685" w:rsidRPr="00636685" w:rsidRDefault="00216264" w:rsidP="00636685">
      <w:pPr>
        <w:spacing w:after="0" w:line="240" w:lineRule="auto"/>
        <w:ind w:firstLine="709"/>
        <w:jc w:val="both"/>
      </w:pPr>
      <w:r>
        <w:t>2.</w:t>
      </w:r>
      <w:r w:rsidR="000200F7" w:rsidRPr="00761444">
        <w:t>Настоящее постановление вступает в силу н</w:t>
      </w:r>
      <w:r w:rsidR="00EE011E">
        <w:t xml:space="preserve">а следующий день, после </w:t>
      </w:r>
      <w:r w:rsidR="000200F7" w:rsidRPr="00761444">
        <w:t>официального опубликования (обнародования).</w:t>
      </w:r>
    </w:p>
    <w:p w:rsidR="00636685" w:rsidRDefault="000200F7" w:rsidP="00EE011E">
      <w:pPr>
        <w:autoSpaceDE w:val="0"/>
        <w:autoSpaceDN w:val="0"/>
        <w:adjustRightInd w:val="0"/>
        <w:spacing w:after="0" w:line="240" w:lineRule="auto"/>
        <w:ind w:firstLine="709"/>
        <w:jc w:val="both"/>
        <w:outlineLvl w:val="0"/>
      </w:pPr>
      <w:r w:rsidRPr="00761444">
        <w:rPr>
          <w:rFonts w:eastAsia="Times New Roman"/>
          <w:lang w:eastAsia="ru-RU"/>
        </w:rPr>
        <w:t>3.</w:t>
      </w:r>
      <w:r w:rsidR="00636685">
        <w:rPr>
          <w:color w:val="000000"/>
          <w:spacing w:val="-1"/>
        </w:rPr>
        <w:t xml:space="preserve">Настоящее </w:t>
      </w:r>
      <w:r w:rsidR="00636685">
        <w:t xml:space="preserve">постановление разместить </w:t>
      </w:r>
      <w:r w:rsidR="00636685" w:rsidRPr="00CA31CB">
        <w:t xml:space="preserve">на </w:t>
      </w:r>
      <w:r w:rsidR="00636685">
        <w:t xml:space="preserve">официальном </w:t>
      </w:r>
      <w:r w:rsidR="00636685" w:rsidRPr="00CA31CB">
        <w:t xml:space="preserve">сайте </w:t>
      </w:r>
      <w:r w:rsidR="00636685">
        <w:t xml:space="preserve">Администрации сельского   поселения  </w:t>
      </w:r>
      <w:r w:rsidR="000B2A34">
        <w:t>Баимовский</w:t>
      </w:r>
      <w:r w:rsidR="00636685">
        <w:t xml:space="preserve">  сельсовет муниципального района Абзелиловский район  Республики Башкортостан.</w:t>
      </w:r>
    </w:p>
    <w:p w:rsidR="00636685" w:rsidRPr="00636685" w:rsidRDefault="00636685" w:rsidP="00EE011E">
      <w:pPr>
        <w:autoSpaceDE w:val="0"/>
        <w:autoSpaceDN w:val="0"/>
        <w:adjustRightInd w:val="0"/>
        <w:spacing w:after="0" w:line="240" w:lineRule="auto"/>
        <w:ind w:firstLine="709"/>
        <w:jc w:val="both"/>
        <w:outlineLvl w:val="0"/>
      </w:pPr>
      <w:r>
        <w:rPr>
          <w:color w:val="000000"/>
        </w:rPr>
        <w:t>4</w:t>
      </w:r>
      <w:r w:rsidRPr="005F23C2">
        <w:rPr>
          <w:color w:val="000000"/>
        </w:rPr>
        <w:t>.</w:t>
      </w:r>
      <w:proofErr w:type="gramStart"/>
      <w:r w:rsidRPr="00830F1F">
        <w:t>Контроль за</w:t>
      </w:r>
      <w:proofErr w:type="gramEnd"/>
      <w:r w:rsidRPr="00830F1F">
        <w:t xml:space="preserve"> исполнением настоящего </w:t>
      </w:r>
      <w:r>
        <w:t>п</w:t>
      </w:r>
      <w:r w:rsidRPr="00830F1F">
        <w:t>остановления</w:t>
      </w:r>
      <w:r>
        <w:t xml:space="preserve"> оставляю за собой.</w:t>
      </w:r>
    </w:p>
    <w:p w:rsidR="00636685" w:rsidRDefault="00636685" w:rsidP="00EE011E">
      <w:pPr>
        <w:autoSpaceDE w:val="0"/>
        <w:autoSpaceDN w:val="0"/>
        <w:adjustRightInd w:val="0"/>
        <w:spacing w:after="0"/>
        <w:ind w:firstLine="709"/>
        <w:jc w:val="both"/>
        <w:outlineLvl w:val="0"/>
      </w:pPr>
    </w:p>
    <w:p w:rsidR="000200F7" w:rsidRPr="00AE29BC" w:rsidRDefault="000B2A34" w:rsidP="00AE29BC">
      <w:pPr>
        <w:spacing w:after="0" w:line="240" w:lineRule="auto"/>
        <w:rPr>
          <w:rFonts w:eastAsia="Times New Roman"/>
          <w:bCs/>
          <w:lang w:eastAsia="ru-RU"/>
        </w:rPr>
      </w:pPr>
      <w:r w:rsidRPr="000B2A34">
        <w:rPr>
          <w:rFonts w:eastAsia="Times New Roman"/>
          <w:color w:val="000000"/>
          <w:shd w:val="clear" w:color="auto" w:fill="FFFFFF"/>
          <w:lang w:eastAsia="ru-RU"/>
        </w:rPr>
        <w:t>Глава администрации сельского поселения</w:t>
      </w:r>
      <w:r w:rsidRPr="000B2A34">
        <w:rPr>
          <w:rFonts w:eastAsia="Times New Roman"/>
          <w:color w:val="000000"/>
          <w:lang w:eastAsia="ru-RU"/>
        </w:rPr>
        <w:br/>
      </w:r>
      <w:r w:rsidRPr="000B2A34">
        <w:rPr>
          <w:rFonts w:eastAsia="Times New Roman"/>
          <w:color w:val="000000"/>
          <w:shd w:val="clear" w:color="auto" w:fill="FFFFFF"/>
          <w:lang w:eastAsia="ru-RU"/>
        </w:rPr>
        <w:t>Баимовский сельсовет муниципального района</w:t>
      </w:r>
      <w:r w:rsidRPr="000B2A34">
        <w:rPr>
          <w:rFonts w:eastAsia="Times New Roman"/>
          <w:color w:val="000000"/>
          <w:lang w:eastAsia="ru-RU"/>
        </w:rPr>
        <w:br/>
      </w:r>
      <w:r w:rsidRPr="000B2A34">
        <w:rPr>
          <w:rFonts w:eastAsia="Times New Roman"/>
          <w:color w:val="000000"/>
          <w:shd w:val="clear" w:color="auto" w:fill="FFFFFF"/>
          <w:lang w:eastAsia="ru-RU"/>
        </w:rPr>
        <w:t xml:space="preserve">Абзелиловский район Республики Башкортостан:  __________ </w:t>
      </w:r>
      <w:proofErr w:type="spellStart"/>
      <w:r w:rsidRPr="000B2A34">
        <w:rPr>
          <w:rFonts w:eastAsia="Times New Roman"/>
          <w:color w:val="000000"/>
          <w:shd w:val="clear" w:color="auto" w:fill="FFFFFF"/>
          <w:lang w:eastAsia="ru-RU"/>
        </w:rPr>
        <w:t>Зайтунов</w:t>
      </w:r>
      <w:proofErr w:type="spellEnd"/>
      <w:r w:rsidRPr="000B2A34">
        <w:rPr>
          <w:rFonts w:eastAsia="Times New Roman"/>
          <w:color w:val="000000"/>
          <w:shd w:val="clear" w:color="auto" w:fill="FFFFFF"/>
          <w:lang w:eastAsia="ru-RU"/>
        </w:rPr>
        <w:t xml:space="preserve"> Я.Н</w:t>
      </w:r>
      <w:r w:rsidRPr="000B2A34">
        <w:rPr>
          <w:rFonts w:ascii="Arial" w:eastAsia="Times New Roman" w:hAnsi="Arial" w:cs="Arial"/>
          <w:color w:val="000000"/>
          <w:shd w:val="clear" w:color="auto" w:fill="FFFFFF"/>
          <w:lang w:eastAsia="ru-RU"/>
        </w:rPr>
        <w:t>.</w:t>
      </w:r>
    </w:p>
    <w:p w:rsidR="00EE011E" w:rsidRDefault="00EE011E" w:rsidP="00330183">
      <w:pPr>
        <w:tabs>
          <w:tab w:val="left" w:pos="7425"/>
        </w:tabs>
        <w:spacing w:after="0" w:line="240" w:lineRule="auto"/>
        <w:ind w:firstLine="851"/>
        <w:jc w:val="right"/>
      </w:pPr>
    </w:p>
    <w:p w:rsidR="000B2A34" w:rsidRPr="000B2A34" w:rsidRDefault="000B2A34" w:rsidP="000B2A34">
      <w:pPr>
        <w:tabs>
          <w:tab w:val="left" w:pos="7425"/>
        </w:tabs>
        <w:spacing w:after="0" w:line="240" w:lineRule="auto"/>
        <w:ind w:firstLine="851"/>
        <w:jc w:val="right"/>
        <w:rPr>
          <w:rFonts w:eastAsia="Calibri"/>
          <w:b/>
        </w:rPr>
      </w:pPr>
      <w:r w:rsidRPr="000B2A34">
        <w:rPr>
          <w:rFonts w:eastAsia="Calibri"/>
          <w:b/>
        </w:rPr>
        <w:t>Утвержден</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 xml:space="preserve">постановлением </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Администрации</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 xml:space="preserve">сельского поселения </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Баимовский сельсовет</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 xml:space="preserve">муниципального района </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Абзелиловский район</w:t>
      </w:r>
    </w:p>
    <w:p w:rsidR="000B2A34" w:rsidRPr="000B2A34" w:rsidRDefault="000B2A34" w:rsidP="000B2A34">
      <w:pPr>
        <w:widowControl w:val="0"/>
        <w:autoSpaceDE w:val="0"/>
        <w:autoSpaceDN w:val="0"/>
        <w:adjustRightInd w:val="0"/>
        <w:spacing w:after="0" w:line="240" w:lineRule="auto"/>
        <w:ind w:firstLine="851"/>
        <w:jc w:val="right"/>
        <w:rPr>
          <w:rFonts w:eastAsia="Calibri"/>
          <w:b/>
        </w:rPr>
      </w:pPr>
      <w:r w:rsidRPr="000B2A34">
        <w:rPr>
          <w:rFonts w:eastAsia="Calibri"/>
          <w:b/>
        </w:rPr>
        <w:t>Республики Башкортостан</w:t>
      </w:r>
    </w:p>
    <w:p w:rsidR="000B2A34" w:rsidRPr="000B2A34" w:rsidRDefault="00AE29BC" w:rsidP="000B2A34">
      <w:pPr>
        <w:widowControl w:val="0"/>
        <w:autoSpaceDE w:val="0"/>
        <w:autoSpaceDN w:val="0"/>
        <w:adjustRightInd w:val="0"/>
        <w:spacing w:after="0" w:line="240" w:lineRule="auto"/>
        <w:ind w:firstLine="851"/>
        <w:jc w:val="right"/>
        <w:rPr>
          <w:rFonts w:eastAsia="Calibri"/>
          <w:b/>
        </w:rPr>
      </w:pPr>
      <w:r>
        <w:rPr>
          <w:rFonts w:eastAsia="Calibri"/>
          <w:b/>
        </w:rPr>
        <w:t>от  ________ 2020 года № __</w:t>
      </w:r>
    </w:p>
    <w:p w:rsidR="000200F7" w:rsidRPr="00761444" w:rsidRDefault="000200F7" w:rsidP="00330183">
      <w:pPr>
        <w:widowControl w:val="0"/>
        <w:spacing w:after="0" w:line="240" w:lineRule="auto"/>
        <w:ind w:firstLine="567"/>
        <w:contextualSpacing/>
        <w:jc w:val="center"/>
        <w:rPr>
          <w:b/>
        </w:rPr>
      </w:pPr>
    </w:p>
    <w:p w:rsidR="000200F7" w:rsidRPr="00EE011E" w:rsidRDefault="000200F7" w:rsidP="00EE011E">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EE011E">
        <w:rPr>
          <w:b/>
          <w:bCs/>
        </w:rPr>
        <w:t xml:space="preserve">в сельском поселении </w:t>
      </w:r>
      <w:r w:rsidR="000B2A34">
        <w:rPr>
          <w:b/>
          <w:bCs/>
        </w:rPr>
        <w:t>Баимовский</w:t>
      </w:r>
      <w:r w:rsidR="00EE011E">
        <w:rPr>
          <w:b/>
          <w:bCs/>
        </w:rPr>
        <w:t xml:space="preserve"> сельсовет муниципального района Абзелиловский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EE011E">
        <w:t xml:space="preserve"> в </w:t>
      </w:r>
      <w:r w:rsidR="00EE011E" w:rsidRPr="00EE011E">
        <w:rPr>
          <w:bCs/>
        </w:rPr>
        <w:t xml:space="preserve">сельском поселении </w:t>
      </w:r>
      <w:r w:rsidR="000B2A34">
        <w:rPr>
          <w:bCs/>
        </w:rPr>
        <w:t>Баимовский</w:t>
      </w:r>
      <w:r w:rsidR="00EE011E" w:rsidRPr="00EE011E">
        <w:rPr>
          <w:bCs/>
        </w:rPr>
        <w:t xml:space="preserve"> сельсовет муниципального района</w:t>
      </w:r>
      <w:proofErr w:type="gramEnd"/>
      <w:r w:rsidR="00EE011E" w:rsidRPr="00EE011E">
        <w:rPr>
          <w:bCs/>
        </w:rPr>
        <w:t xml:space="preserve"> Абзелиловский район Республики Башкортоста</w:t>
      </w:r>
      <w:proofErr w:type="gramStart"/>
      <w:r w:rsidR="00EE011E" w:rsidRPr="00EE011E">
        <w:rPr>
          <w:bCs/>
        </w:rPr>
        <w:t>н</w:t>
      </w:r>
      <w:r w:rsidRPr="00761444">
        <w:t>(</w:t>
      </w:r>
      <w:proofErr w:type="gramEnd"/>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lastRenderedPageBreak/>
        <w:t>1.4. С</w:t>
      </w:r>
      <w:r w:rsidRPr="00133E22">
        <w:rPr>
          <w:bCs/>
        </w:rPr>
        <w:t>правочная информация:</w:t>
      </w:r>
    </w:p>
    <w:p w:rsidR="00BE1B70" w:rsidRPr="00EE011E" w:rsidRDefault="00BE1B70" w:rsidP="00EE011E">
      <w:pPr>
        <w:widowControl w:val="0"/>
        <w:autoSpaceDE w:val="0"/>
        <w:autoSpaceDN w:val="0"/>
        <w:adjustRightInd w:val="0"/>
        <w:spacing w:after="0" w:line="240" w:lineRule="auto"/>
        <w:ind w:firstLine="851"/>
        <w:jc w:val="both"/>
        <w:rPr>
          <w:rFonts w:eastAsia="Calibri"/>
        </w:rPr>
      </w:pPr>
      <w:r w:rsidRPr="00133E22">
        <w:t xml:space="preserve">о месте нахождения и графике работы </w:t>
      </w:r>
      <w:r w:rsidR="00EE011E">
        <w:rPr>
          <w:rFonts w:eastAsia="Calibri"/>
        </w:rPr>
        <w:t xml:space="preserve">Администрации </w:t>
      </w:r>
      <w:r w:rsidR="00EE011E">
        <w:t xml:space="preserve">сельского поселения </w:t>
      </w:r>
      <w:r w:rsidR="000B2A34">
        <w:t>Баимовский</w:t>
      </w:r>
      <w:r w:rsidR="00EE011E">
        <w:t xml:space="preserve"> сельсовет муниципальный район Абзелиловский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r w:rsidR="00EE011E">
        <w:t xml:space="preserve">сельского поселения </w:t>
      </w:r>
      <w:r w:rsidR="000B2A34">
        <w:t>Баимовский</w:t>
      </w:r>
      <w:r w:rsidR="00EE011E">
        <w:t xml:space="preserve"> сельсовет муниципальный район Абзелиловский район Республики Башкортостан</w:t>
      </w:r>
      <w:r w:rsidRPr="00133E22">
        <w:rPr>
          <w:color w:val="000000"/>
        </w:rPr>
        <w:t xml:space="preserve"> (Уполномоченного органа</w:t>
      </w:r>
      <w:r w:rsidRPr="00376117">
        <w:t>)</w:t>
      </w:r>
      <w:hyperlink r:id="rId9" w:history="1">
        <w:r w:rsidR="000B2A34" w:rsidRPr="003D352E">
          <w:rPr>
            <w:color w:val="0000FF"/>
            <w:u w:val="single"/>
          </w:rPr>
          <w:t>http://</w:t>
        </w:r>
        <w:proofErr w:type="spellStart"/>
        <w:r w:rsidR="000B2A34" w:rsidRPr="003D352E">
          <w:rPr>
            <w:color w:val="0000FF"/>
            <w:u w:val="single"/>
            <w:lang w:val="en-US"/>
          </w:rPr>
          <w:t>admbaim</w:t>
        </w:r>
        <w:proofErr w:type="spellEnd"/>
        <w:r w:rsidR="000B2A34" w:rsidRPr="003D352E">
          <w:rPr>
            <w:color w:val="0000FF"/>
            <w:u w:val="single"/>
          </w:rPr>
          <w:t>.</w:t>
        </w:r>
        <w:proofErr w:type="spellStart"/>
        <w:r w:rsidR="000B2A34" w:rsidRPr="003D352E">
          <w:rPr>
            <w:color w:val="0000FF"/>
            <w:u w:val="single"/>
          </w:rPr>
          <w:t>ru</w:t>
        </w:r>
        <w:proofErr w:type="spellEnd"/>
      </w:hyperlink>
      <w:r w:rsidR="000B2A34">
        <w:rPr>
          <w:color w:val="0000FF"/>
          <w:u w:val="single"/>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 xml:space="preserve">Наименование органа местного самоуправления </w:t>
      </w:r>
      <w:r w:rsidR="003F6A5C">
        <w:rPr>
          <w:rFonts w:eastAsia="Calibri"/>
          <w:b/>
        </w:rPr>
        <w:t>(организации), предоставляющег</w:t>
      </w:r>
      <w:proofErr w:type="gramStart"/>
      <w:r w:rsidR="003F6A5C">
        <w:rPr>
          <w:rFonts w:eastAsia="Calibri"/>
          <w:b/>
        </w:rPr>
        <w:t>о</w:t>
      </w:r>
      <w:r w:rsidRPr="00761444">
        <w:rPr>
          <w:rFonts w:eastAsia="Calibri"/>
          <w:b/>
        </w:rPr>
        <w:t>(</w:t>
      </w:r>
      <w:proofErr w:type="gramEnd"/>
      <w:r w:rsidRPr="00761444">
        <w:rPr>
          <w:rFonts w:eastAsia="Calibri"/>
          <w:b/>
        </w:rPr>
        <w:t>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3F6A5C" w:rsidRDefault="000578E8" w:rsidP="003F6A5C">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3F6A5C">
        <w:rPr>
          <w:rFonts w:eastAsia="Calibri"/>
        </w:rPr>
        <w:t xml:space="preserve"> сельского поселения </w:t>
      </w:r>
      <w:r w:rsidR="000B2A34">
        <w:rPr>
          <w:rFonts w:eastAsia="Calibri"/>
        </w:rPr>
        <w:t>Баимовский</w:t>
      </w:r>
      <w:r w:rsidR="003F6A5C">
        <w:rPr>
          <w:rFonts w:eastAsia="Calibri"/>
        </w:rPr>
        <w:t xml:space="preserve"> сельсовет муниципальный район Абзелиловский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003F6A5C">
        <w:rPr>
          <w:rFonts w:eastAsia="Calibri"/>
        </w:rPr>
        <w:t xml:space="preserve">сельского поселения </w:t>
      </w:r>
      <w:r w:rsidR="000B2A34">
        <w:rPr>
          <w:rFonts w:eastAsia="Calibri"/>
        </w:rPr>
        <w:t>Баимовский</w:t>
      </w:r>
      <w:r w:rsidR="003F6A5C">
        <w:rPr>
          <w:rFonts w:eastAsia="Calibri"/>
        </w:rPr>
        <w:t xml:space="preserve"> сельсовет муниципальный район Абзелиловский район Республики Башкортостан</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3F6A5C" w:rsidRDefault="0056279F" w:rsidP="003F6A5C">
      <w:pPr>
        <w:widowControl w:val="0"/>
        <w:autoSpaceDE w:val="0"/>
        <w:autoSpaceDN w:val="0"/>
        <w:adjustRightInd w:val="0"/>
        <w:spacing w:after="0" w:line="240" w:lineRule="auto"/>
        <w:ind w:firstLine="709"/>
        <w:jc w:val="both"/>
        <w:rPr>
          <w:rFonts w:eastAsia="Calibri"/>
        </w:rPr>
      </w:pP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2"/>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proofErr w:type="spellStart"/>
      <w:r w:rsidR="00CC3033" w:rsidRPr="00761444">
        <w:t>трех</w:t>
      </w:r>
      <w:r w:rsidR="00750457" w:rsidRPr="00761444">
        <w:t>дней</w:t>
      </w:r>
      <w:proofErr w:type="spellEnd"/>
      <w:r w:rsidR="00750457" w:rsidRPr="00761444">
        <w:t xml:space="preserve">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при личном обращении заявителя в</w:t>
      </w:r>
      <w:r w:rsidR="00C10975">
        <w:t xml:space="preserve"> адрес</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lastRenderedPageBreak/>
        <w:t>Комисси</w:t>
      </w:r>
      <w:r w:rsidR="00C10975">
        <w:t>и</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с приложением предусмотренных пункт</w:t>
      </w:r>
      <w:r w:rsidR="00B92A99" w:rsidRPr="00761444">
        <w:t>ом</w:t>
      </w:r>
      <w:proofErr w:type="gramStart"/>
      <w:r w:rsidR="00C81343" w:rsidRPr="00761444">
        <w:t>2</w:t>
      </w:r>
      <w:proofErr w:type="gramEnd"/>
      <w:r w:rsidR="00C81343" w:rsidRPr="00761444">
        <w:t xml:space="preserve">.8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Default="002520FA" w:rsidP="00330183">
      <w:pPr>
        <w:autoSpaceDE w:val="0"/>
        <w:autoSpaceDN w:val="0"/>
        <w:adjustRightInd w:val="0"/>
        <w:spacing w:after="0" w:line="240" w:lineRule="auto"/>
        <w:ind w:firstLine="709"/>
        <w:jc w:val="both"/>
      </w:pPr>
    </w:p>
    <w:p w:rsidR="003F6A5C" w:rsidRPr="00761444" w:rsidRDefault="003F6A5C"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lastRenderedPageBreak/>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proofErr w:type="gramStart"/>
      <w:r w:rsidRPr="00761444">
        <w:rPr>
          <w:rFonts w:ascii="Times New Roman" w:eastAsiaTheme="minorHAnsi" w:hAnsi="Times New Roman" w:cs="Times New Roman"/>
          <w:sz w:val="28"/>
          <w:szCs w:val="28"/>
          <w:lang w:eastAsia="en-US"/>
        </w:rPr>
        <w:t>,р</w:t>
      </w:r>
      <w:proofErr w:type="gramEnd"/>
      <w:r w:rsidRPr="00761444">
        <w:rPr>
          <w:rFonts w:ascii="Times New Roman" w:eastAsiaTheme="minorHAnsi" w:hAnsi="Times New Roman" w:cs="Times New Roman"/>
          <w:sz w:val="28"/>
          <w:szCs w:val="28"/>
          <w:lang w:eastAsia="en-US"/>
        </w:rPr>
        <w:t>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xml:space="preserve">, при первоначальном отказе в приеме </w:t>
      </w:r>
      <w:proofErr w:type="spellStart"/>
      <w:r w:rsidRPr="00761444">
        <w:rPr>
          <w:rFonts w:ascii="Times New Roman" w:eastAsiaTheme="minorHAnsi" w:hAnsi="Times New Roman" w:cs="Times New Roman"/>
          <w:sz w:val="28"/>
          <w:szCs w:val="28"/>
          <w:lang w:eastAsia="en-US"/>
        </w:rPr>
        <w:t>документов,необходимых</w:t>
      </w:r>
      <w:proofErr w:type="spellEnd"/>
      <w:r w:rsidRPr="00761444">
        <w:rPr>
          <w:rFonts w:ascii="Times New Roman" w:eastAsiaTheme="minorHAnsi" w:hAnsi="Times New Roman" w:cs="Times New Roman"/>
          <w:sz w:val="28"/>
          <w:szCs w:val="28"/>
          <w:lang w:eastAsia="en-US"/>
        </w:rPr>
        <w:t xml:space="preserve">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 xml:space="preserve">органа, руководителя многофункционального центра при </w:t>
      </w:r>
      <w:proofErr w:type="spellStart"/>
      <w:r w:rsidRPr="00761444">
        <w:rPr>
          <w:rFonts w:ascii="Times New Roman" w:eastAsiaTheme="minorHAnsi" w:hAnsi="Times New Roman" w:cs="Times New Roman"/>
          <w:sz w:val="28"/>
          <w:szCs w:val="28"/>
          <w:lang w:eastAsia="en-US"/>
        </w:rPr>
        <w:t>первоначальномотказе</w:t>
      </w:r>
      <w:proofErr w:type="spell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предоставлениямуниципальной услуги, либо руководителя организации</w:t>
      </w:r>
      <w:proofErr w:type="gramStart"/>
      <w:r w:rsidRPr="00761444">
        <w:rPr>
          <w:rFonts w:ascii="Times New Roman" w:eastAsiaTheme="minorHAnsi" w:hAnsi="Times New Roman" w:cs="Times New Roman"/>
          <w:sz w:val="28"/>
          <w:szCs w:val="28"/>
          <w:lang w:eastAsia="en-US"/>
        </w:rPr>
        <w:t>,п</w:t>
      </w:r>
      <w:proofErr w:type="gramEnd"/>
      <w:r w:rsidRPr="00761444">
        <w:rPr>
          <w:rFonts w:ascii="Times New Roman" w:eastAsiaTheme="minorHAnsi" w:hAnsi="Times New Roman" w:cs="Times New Roman"/>
          <w:sz w:val="28"/>
          <w:szCs w:val="28"/>
          <w:lang w:eastAsia="en-US"/>
        </w:rPr>
        <w:t>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xml:space="preserve">. При предоставлении муниципальных услуг в электронной форме с </w:t>
      </w:r>
      <w:r w:rsidRPr="00761444">
        <w:rPr>
          <w:rFonts w:eastAsia="Calibri"/>
        </w:rPr>
        <w:lastRenderedPageBreak/>
        <w:t>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Исчерпывающий перечень оснований для приостановления или отказа в предоставлении</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lastRenderedPageBreak/>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Pr="00761444">
        <w:t>не соответствует ограничениям использования объектов недвижимости, установленным на приаэродромной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0"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proofErr w:type="gramStart"/>
      <w:r w:rsidRPr="00761444">
        <w:t>2.16.</w:t>
      </w:r>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Башкортостани</w:t>
      </w:r>
      <w:r w:rsidR="005C06E1">
        <w:t xml:space="preserve"> муниципальными правовыми актами</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.2. Минимально возможное количество взаимодействий гражданина с должностными лицами, участвующими в предоставлении</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Pr="00761444">
        <w:t xml:space="preserve">разрешения на отклонение от предельных параметров разрешенного строительства в порядке, </w:t>
      </w:r>
      <w:proofErr w:type="spellStart"/>
      <w:r w:rsidRPr="00761444">
        <w:t>определенном</w:t>
      </w:r>
      <w:hyperlink r:id="rId11" w:history="1">
        <w:r w:rsidRPr="00761444">
          <w:t>Уставом</w:t>
        </w:r>
        <w:proofErr w:type="spellEnd"/>
      </w:hyperlink>
      <w:r w:rsidRPr="00761444">
        <w:t xml:space="preserve"> муниципального образования с учетом положений, предусмотренных </w:t>
      </w:r>
      <w:hyperlink r:id="rId12" w:history="1">
        <w:r w:rsidRPr="00761444">
          <w:t>ст</w:t>
        </w:r>
        <w:r w:rsidR="00330183" w:rsidRPr="00761444">
          <w:t>атьями</w:t>
        </w:r>
        <w:r w:rsidR="00CB535A" w:rsidRPr="00761444">
          <w:t xml:space="preserve">5.1, </w:t>
        </w:r>
        <w:r w:rsidRPr="00761444">
          <w:t>39</w:t>
        </w:r>
      </w:hyperlink>
      <w:r w:rsidR="00CB535A" w:rsidRPr="00761444">
        <w:t>,</w:t>
      </w:r>
      <w:hyperlink r:id="rId13"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004248A8" w:rsidRPr="00B80578">
        <w:t>предоставления</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761444">
        <w:t xml:space="preserve">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3F6A5C">
        <w:rPr>
          <w:rFonts w:eastAsia="Calibri"/>
        </w:rPr>
        <w:t xml:space="preserve">сельского поселения </w:t>
      </w:r>
      <w:r w:rsidR="000B2A34">
        <w:rPr>
          <w:rFonts w:eastAsia="Calibri"/>
        </w:rPr>
        <w:t>Баимовский</w:t>
      </w:r>
      <w:r w:rsidR="003F6A5C">
        <w:rPr>
          <w:rFonts w:eastAsia="Calibri"/>
        </w:rPr>
        <w:t xml:space="preserve"> сельсовет муниципальный район Абзелиловский район Республики Башкортостан</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3F6A5C">
        <w:rPr>
          <w:rFonts w:eastAsia="Calibri"/>
        </w:rPr>
        <w:t xml:space="preserve">сельского поселения </w:t>
      </w:r>
      <w:r w:rsidR="000B2A34">
        <w:rPr>
          <w:rFonts w:eastAsia="Calibri"/>
        </w:rPr>
        <w:t>Баимовский</w:t>
      </w:r>
      <w:r w:rsidR="003F6A5C">
        <w:rPr>
          <w:rFonts w:eastAsia="Calibri"/>
        </w:rPr>
        <w:t xml:space="preserve"> сельсовет муниципальный район Абзелиловский район Республики Башкортостан</w:t>
      </w:r>
      <w:r w:rsidR="005D1116" w:rsidRPr="00761444">
        <w:t>рекомендации</w:t>
      </w:r>
      <w:r w:rsidR="00330183" w:rsidRPr="00761444">
        <w:t xml:space="preserve"> Комиссии </w:t>
      </w:r>
      <w:r w:rsidR="005D1116" w:rsidRPr="00761444">
        <w:t xml:space="preserve">о </w:t>
      </w:r>
      <w:r w:rsidR="003F6A5C">
        <w:t>предоставлени</w:t>
      </w:r>
      <w:r w:rsidR="003E5A26">
        <w:t xml:space="preserve">и </w:t>
      </w:r>
      <w:r w:rsidR="00330183" w:rsidRPr="00761444">
        <w:t xml:space="preserve">или отказе в </w:t>
      </w:r>
      <w:r w:rsidR="004248A8">
        <w:t>предоставлении</w:t>
      </w:r>
      <w:r w:rsidR="003E5A26">
        <w:rPr>
          <w:bCs/>
        </w:rPr>
        <w:t xml:space="preserve">разрешения на </w:t>
      </w:r>
      <w:r w:rsidR="009F5BD4" w:rsidRPr="00761444">
        <w:rPr>
          <w:bCs/>
        </w:rPr>
        <w:t>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 xml:space="preserve">разрешения на  отклонение от предельных параметров разрешенного строительства, реконструкции объектов капитального </w:t>
      </w:r>
      <w:proofErr w:type="spellStart"/>
      <w:r w:rsidRPr="00761444">
        <w:rPr>
          <w:bCs/>
        </w:rPr>
        <w:t>строительства</w:t>
      </w:r>
      <w:r w:rsidRPr="00761444">
        <w:t>передает</w:t>
      </w:r>
      <w:proofErr w:type="spellEnd"/>
      <w:r w:rsidRPr="00761444">
        <w:t xml:space="preserve">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lastRenderedPageBreak/>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рассматривает и подписывает</w:t>
      </w:r>
      <w:r w:rsidR="007B423E" w:rsidRPr="00761444">
        <w:t>Глава</w:t>
      </w:r>
      <w:r w:rsidRPr="00761444">
        <w:t xml:space="preserve"> Администрации</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proofErr w:type="spellStart"/>
      <w:r w:rsidRPr="00761444">
        <w:t>передает</w:t>
      </w:r>
      <w:r w:rsidR="00971216">
        <w:t>постановление</w:t>
      </w:r>
      <w:proofErr w:type="spellEnd"/>
      <w:r w:rsidRPr="00761444">
        <w:t xml:space="preserve"> Администрации </w:t>
      </w:r>
      <w:proofErr w:type="spellStart"/>
      <w:r w:rsidR="007B423E" w:rsidRPr="00761444">
        <w:t>о</w:t>
      </w:r>
      <w:r w:rsidR="009A3CCA">
        <w:t>предоставлении</w:t>
      </w:r>
      <w:r w:rsidR="003E5A26">
        <w:rPr>
          <w:bCs/>
        </w:rPr>
        <w:t>разрешения</w:t>
      </w:r>
      <w:proofErr w:type="spellEnd"/>
      <w:r w:rsidR="003E5A26">
        <w:rPr>
          <w:bCs/>
        </w:rPr>
        <w:t xml:space="preserve"> на </w:t>
      </w:r>
      <w:r w:rsidR="007B423E" w:rsidRPr="00761444">
        <w:rPr>
          <w:bCs/>
        </w:rPr>
        <w:t>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Способом фиксации результата выполнения административной процедуры</w:t>
      </w:r>
      <w:r w:rsidR="003E5A26">
        <w:t xml:space="preserve"> является </w:t>
      </w:r>
      <w:r w:rsidRPr="00761444">
        <w:t xml:space="preserve">подписанное </w:t>
      </w:r>
      <w:r w:rsidR="007B423E" w:rsidRPr="00761444">
        <w:t xml:space="preserve">Главой Администрации </w:t>
      </w:r>
      <w:r w:rsidR="00971216">
        <w:t>постановление</w:t>
      </w:r>
      <w:r w:rsidR="007B423E" w:rsidRPr="00761444">
        <w:t xml:space="preserve">о </w:t>
      </w:r>
      <w:r w:rsidR="009A3CCA">
        <w:t>предоставлении</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3E5A26">
        <w:t xml:space="preserve">постановление </w:t>
      </w:r>
      <w:r w:rsidR="00461BF9">
        <w:t>А</w:t>
      </w:r>
      <w:r w:rsidR="002B2B40" w:rsidRPr="00761444">
        <w:t xml:space="preserve">дминистрации о </w:t>
      </w:r>
      <w:r w:rsidR="00745FDD">
        <w:t>предоставлении</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proofErr w:type="gramStart"/>
      <w:r w:rsidR="008C68ED" w:rsidRPr="00002C6C">
        <w:rPr>
          <w:b/>
        </w:rPr>
        <w:t>)</w:t>
      </w:r>
      <w:r w:rsidRPr="00761444">
        <w:t>л</w:t>
      </w:r>
      <w:proofErr w:type="gramEnd"/>
      <w:r w:rsidRPr="00761444">
        <w:t>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proofErr w:type="spellStart"/>
      <w:r w:rsidRPr="00761444">
        <w:t>учетомкачества</w:t>
      </w:r>
      <w:proofErr w:type="spellEnd"/>
      <w:r w:rsidRPr="00761444">
        <w:t xml:space="preserve"> предоставления ими государственных услуг, а также о применении </w:t>
      </w:r>
      <w:r w:rsidRPr="00761444">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По окончании приема документов работник структурного подразделения многофункционального </w:t>
      </w:r>
      <w:proofErr w:type="spellStart"/>
      <w:r w:rsidRPr="00761444">
        <w:rPr>
          <w:sz w:val="28"/>
          <w:szCs w:val="28"/>
        </w:rPr>
        <w:t>центравыдает</w:t>
      </w:r>
      <w:proofErr w:type="spellEnd"/>
      <w:r w:rsidRPr="00761444">
        <w:rPr>
          <w:sz w:val="28"/>
          <w:szCs w:val="28"/>
        </w:rPr>
        <w:t xml:space="preserve">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w:t>
      </w:r>
      <w:proofErr w:type="spellStart"/>
      <w:r w:rsidRPr="00761444">
        <w:t>определенном</w:t>
      </w:r>
      <w:hyperlink r:id="rId19" w:history="1">
        <w:r w:rsidRPr="00761444">
          <w:t>частью</w:t>
        </w:r>
        <w:proofErr w:type="spellEnd"/>
        <w:r w:rsidRPr="00761444">
          <w:t xml:space="preserve">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proofErr w:type="spellStart"/>
      <w:r w:rsidRPr="00761444">
        <w:t>определенном</w:t>
      </w:r>
      <w:hyperlink r:id="rId23" w:history="1">
        <w:r w:rsidRPr="00761444">
          <w:t>частью</w:t>
        </w:r>
        <w:proofErr w:type="spellEnd"/>
        <w:r w:rsidRPr="00761444">
          <w:t xml:space="preserve">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proofErr w:type="spellStart"/>
      <w:r w:rsidRPr="00761444">
        <w:t>определенном</w:t>
      </w:r>
      <w:hyperlink r:id="rId24" w:history="1">
        <w:r w:rsidRPr="00761444">
          <w:t>частью</w:t>
        </w:r>
        <w:proofErr w:type="spellEnd"/>
        <w:r w:rsidRPr="00761444">
          <w:t xml:space="preserve">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proofErr w:type="spellStart"/>
      <w:r w:rsidRPr="00761444">
        <w:t>определенном</w:t>
      </w:r>
      <w:hyperlink r:id="rId25" w:history="1">
        <w:r w:rsidRPr="00761444">
          <w:t>частью</w:t>
        </w:r>
        <w:proofErr w:type="spellEnd"/>
        <w:r w:rsidRPr="00761444">
          <w:t xml:space="preserve">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proofErr w:type="spellStart"/>
      <w:r w:rsidRPr="00761444">
        <w:t>определенном</w:t>
      </w:r>
      <w:hyperlink r:id="rId26" w:history="1">
        <w:r w:rsidRPr="00761444">
          <w:t>частью</w:t>
        </w:r>
        <w:proofErr w:type="spellEnd"/>
        <w:r w:rsidRPr="00761444">
          <w:t xml:space="preserve">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3E5A26">
        <w:rPr>
          <w:rFonts w:eastAsia="Calibri"/>
        </w:rPr>
        <w:t xml:space="preserve">сельского поселения </w:t>
      </w:r>
      <w:r w:rsidR="000B2A34">
        <w:rPr>
          <w:rFonts w:eastAsia="Calibri"/>
        </w:rPr>
        <w:t>Баимовский</w:t>
      </w:r>
      <w:r w:rsidR="003E5A26">
        <w:rPr>
          <w:rFonts w:eastAsia="Calibri"/>
        </w:rPr>
        <w:t xml:space="preserve"> сельсовет муниципальный район Абзелиловский район Республики Башкортостан</w:t>
      </w:r>
      <w:r w:rsidRPr="00761444">
        <w:t>в сети Интернет</w:t>
      </w:r>
      <w:r w:rsidR="003E5A26">
        <w:t xml:space="preserve"> по адресу:</w:t>
      </w:r>
      <w:r w:rsidR="003E5A26" w:rsidRPr="003E5A26">
        <w:t xml:space="preserve"> http://admaskarovo.ru/</w:t>
      </w:r>
      <w:r w:rsidRPr="00761444">
        <w:t>;</w:t>
      </w:r>
    </w:p>
    <w:p w:rsidR="00E0422A" w:rsidRPr="00761444" w:rsidRDefault="00E0422A" w:rsidP="00330183">
      <w:pPr>
        <w:autoSpaceDE w:val="0"/>
        <w:autoSpaceDN w:val="0"/>
        <w:adjustRightInd w:val="0"/>
        <w:spacing w:after="0" w:line="240" w:lineRule="auto"/>
        <w:ind w:firstLine="709"/>
        <w:jc w:val="both"/>
        <w:rPr>
          <w:sz w:val="20"/>
          <w:szCs w:val="20"/>
        </w:rPr>
      </w:pP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0908CF" w:rsidP="003E5A26">
      <w:pPr>
        <w:spacing w:after="0" w:line="240" w:lineRule="auto"/>
        <w:jc w:val="right"/>
        <w:rPr>
          <w:sz w:val="24"/>
          <w:szCs w:val="24"/>
        </w:rPr>
      </w:pPr>
      <w:r w:rsidRPr="00FD00A6">
        <w:rPr>
          <w:sz w:val="24"/>
          <w:szCs w:val="24"/>
        </w:rPr>
        <w:lastRenderedPageBreak/>
        <w:t>Приложение №1</w:t>
      </w:r>
    </w:p>
    <w:p w:rsidR="000908CF" w:rsidRPr="00FD00A6" w:rsidRDefault="000908CF" w:rsidP="003E5A26">
      <w:pPr>
        <w:widowControl w:val="0"/>
        <w:tabs>
          <w:tab w:val="left" w:pos="567"/>
        </w:tabs>
        <w:spacing w:after="0" w:line="240" w:lineRule="auto"/>
        <w:ind w:firstLine="567"/>
        <w:contextualSpacing/>
        <w:jc w:val="right"/>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E5A26">
      <w:pPr>
        <w:widowControl w:val="0"/>
        <w:autoSpaceDE w:val="0"/>
        <w:autoSpaceDN w:val="0"/>
        <w:adjustRightInd w:val="0"/>
        <w:spacing w:after="0" w:line="240" w:lineRule="auto"/>
        <w:ind w:left="4813"/>
        <w:jc w:val="right"/>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от предельных параметров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разрешенного строительства,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реконструкции объектов</w:t>
      </w:r>
    </w:p>
    <w:p w:rsidR="000908CF" w:rsidRDefault="000908CF" w:rsidP="003E5A26">
      <w:pPr>
        <w:widowControl w:val="0"/>
        <w:autoSpaceDE w:val="0"/>
        <w:autoSpaceDN w:val="0"/>
        <w:adjustRightInd w:val="0"/>
        <w:spacing w:after="0" w:line="240" w:lineRule="auto"/>
        <w:ind w:firstLine="851"/>
        <w:jc w:val="right"/>
        <w:rPr>
          <w:sz w:val="24"/>
          <w:szCs w:val="24"/>
        </w:rPr>
      </w:pPr>
      <w:r w:rsidRPr="00FD00A6">
        <w:rPr>
          <w:bCs/>
          <w:sz w:val="24"/>
          <w:szCs w:val="24"/>
        </w:rPr>
        <w:t>капитального  строительства</w:t>
      </w:r>
      <w:r w:rsidRPr="00FD00A6">
        <w:rPr>
          <w:sz w:val="24"/>
          <w:szCs w:val="24"/>
        </w:rPr>
        <w:t>»</w:t>
      </w:r>
    </w:p>
    <w:p w:rsidR="003E5A26" w:rsidRDefault="003E5A26" w:rsidP="003E5A26">
      <w:pPr>
        <w:widowControl w:val="0"/>
        <w:autoSpaceDE w:val="0"/>
        <w:autoSpaceDN w:val="0"/>
        <w:adjustRightInd w:val="0"/>
        <w:spacing w:after="0" w:line="240" w:lineRule="auto"/>
        <w:ind w:firstLine="851"/>
        <w:jc w:val="right"/>
        <w:rPr>
          <w:sz w:val="24"/>
          <w:szCs w:val="24"/>
        </w:rPr>
      </w:pPr>
      <w:r>
        <w:rPr>
          <w:sz w:val="24"/>
          <w:szCs w:val="24"/>
        </w:rPr>
        <w:t xml:space="preserve">в </w:t>
      </w:r>
      <w:proofErr w:type="gramStart"/>
      <w:r>
        <w:rPr>
          <w:sz w:val="24"/>
          <w:szCs w:val="24"/>
        </w:rPr>
        <w:t>сельском</w:t>
      </w:r>
      <w:proofErr w:type="gramEnd"/>
      <w:r>
        <w:rPr>
          <w:sz w:val="24"/>
          <w:szCs w:val="24"/>
        </w:rPr>
        <w:t xml:space="preserve"> поселении</w:t>
      </w:r>
      <w:r w:rsidR="000B2A34">
        <w:rPr>
          <w:sz w:val="24"/>
          <w:szCs w:val="24"/>
        </w:rPr>
        <w:t>Баимовский</w:t>
      </w:r>
      <w:r>
        <w:rPr>
          <w:sz w:val="24"/>
          <w:szCs w:val="24"/>
        </w:rPr>
        <w:t xml:space="preserve"> сельсовет </w:t>
      </w:r>
    </w:p>
    <w:p w:rsidR="003E5A26" w:rsidRPr="00FD00A6" w:rsidRDefault="003E5A26" w:rsidP="003E5A26">
      <w:pPr>
        <w:widowControl w:val="0"/>
        <w:autoSpaceDE w:val="0"/>
        <w:autoSpaceDN w:val="0"/>
        <w:adjustRightInd w:val="0"/>
        <w:spacing w:after="0" w:line="240" w:lineRule="auto"/>
        <w:ind w:firstLine="851"/>
        <w:jc w:val="right"/>
        <w:rPr>
          <w:sz w:val="24"/>
          <w:szCs w:val="24"/>
        </w:rPr>
      </w:pPr>
      <w:r>
        <w:rPr>
          <w:sz w:val="24"/>
          <w:szCs w:val="24"/>
        </w:rPr>
        <w:t>МР Абзелиловский район Республики Башкортостан</w:t>
      </w:r>
    </w:p>
    <w:p w:rsidR="000908CF" w:rsidRPr="00761444" w:rsidRDefault="000908CF" w:rsidP="003E5A26">
      <w:pPr>
        <w:widowControl w:val="0"/>
        <w:autoSpaceDE w:val="0"/>
        <w:autoSpaceDN w:val="0"/>
        <w:adjustRightInd w:val="0"/>
        <w:spacing w:after="0" w:line="240" w:lineRule="auto"/>
        <w:ind w:firstLine="851"/>
        <w:rPr>
          <w:bCs/>
          <w:sz w:val="20"/>
          <w:szCs w:val="20"/>
        </w:rPr>
      </w:pPr>
      <w:r w:rsidRPr="00761444">
        <w:tab/>
      </w:r>
      <w:r w:rsidRPr="00761444">
        <w:tab/>
      </w:r>
      <w:r w:rsidRPr="00761444">
        <w:tab/>
      </w:r>
      <w:r w:rsidRPr="00761444">
        <w:tab/>
      </w:r>
      <w:r w:rsidRPr="00761444">
        <w:tab/>
      </w:r>
      <w:r w:rsidRPr="00761444">
        <w:tab/>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3E5A26">
      <w:pPr>
        <w:widowControl w:val="0"/>
        <w:tabs>
          <w:tab w:val="left" w:pos="567"/>
        </w:tabs>
        <w:spacing w:after="0" w:line="240" w:lineRule="auto"/>
        <w:ind w:left="6513" w:firstLine="567"/>
        <w:contextualSpacing/>
        <w:jc w:val="right"/>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3E5A26">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3E5A26">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p>
    <w:p w:rsidR="00BD39CB" w:rsidRPr="00635DA7" w:rsidRDefault="00BD39CB" w:rsidP="003E5A26">
      <w:pPr>
        <w:widowControl w:val="0"/>
        <w:tabs>
          <w:tab w:val="left" w:pos="567"/>
        </w:tabs>
        <w:spacing w:after="0" w:line="240" w:lineRule="auto"/>
        <w:ind w:left="2124"/>
        <w:contextualSpacing/>
        <w:jc w:val="right"/>
        <w:rPr>
          <w:bCs/>
          <w:sz w:val="26"/>
          <w:szCs w:val="26"/>
        </w:rPr>
      </w:pPr>
      <w:r w:rsidRPr="00635DA7">
        <w:rPr>
          <w:bCs/>
          <w:sz w:val="26"/>
          <w:szCs w:val="26"/>
        </w:rPr>
        <w:t>отклонение</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3E5A26">
      <w:pPr>
        <w:widowControl w:val="0"/>
        <w:tabs>
          <w:tab w:val="left" w:pos="567"/>
        </w:tabs>
        <w:spacing w:after="0" w:line="240" w:lineRule="auto"/>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3E5A26" w:rsidRDefault="003E5A26" w:rsidP="003E5A26">
      <w:pPr>
        <w:widowControl w:val="0"/>
        <w:tabs>
          <w:tab w:val="left" w:pos="567"/>
        </w:tabs>
        <w:spacing w:after="0" w:line="240" w:lineRule="auto"/>
        <w:ind w:firstLine="567"/>
        <w:contextualSpacing/>
        <w:jc w:val="right"/>
        <w:rPr>
          <w:sz w:val="26"/>
          <w:szCs w:val="26"/>
        </w:rPr>
      </w:pPr>
      <w:proofErr w:type="gramStart"/>
      <w:r>
        <w:rPr>
          <w:sz w:val="26"/>
          <w:szCs w:val="26"/>
        </w:rPr>
        <w:t>сельском</w:t>
      </w:r>
      <w:proofErr w:type="gramEnd"/>
      <w:r>
        <w:rPr>
          <w:sz w:val="26"/>
          <w:szCs w:val="26"/>
        </w:rPr>
        <w:t xml:space="preserve"> поселении</w:t>
      </w:r>
      <w:r w:rsidR="000B2A34">
        <w:rPr>
          <w:sz w:val="26"/>
          <w:szCs w:val="26"/>
        </w:rPr>
        <w:t>Баимовский</w:t>
      </w:r>
      <w:r>
        <w:rPr>
          <w:sz w:val="26"/>
          <w:szCs w:val="26"/>
        </w:rPr>
        <w:t xml:space="preserve"> сельсовет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МР Абзелиловский район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EC7FE7" w:rsidRDefault="00A65EB1" w:rsidP="00A65EB1">
      <w:pPr>
        <w:spacing w:after="0" w:line="240" w:lineRule="auto"/>
        <w:jc w:val="both"/>
      </w:pPr>
      <w:r w:rsidRPr="00EC7FE7">
        <w:t>Заявитель сда</w:t>
      </w:r>
      <w:proofErr w:type="gramStart"/>
      <w:r w:rsidRPr="00EC7FE7">
        <w:t>л(</w:t>
      </w:r>
      <w:proofErr w:type="gramEnd"/>
      <w:r w:rsidRPr="00EC7FE7">
        <w:t>-а), а специалист ________________________________, принял(-a) для предоставления муниципальной услуги «</w:t>
      </w:r>
      <w:r w:rsidR="00631BE3" w:rsidRPr="00EC7FE7">
        <w:t>Предоставление</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EC7FE7" w:rsidRDefault="00A65EB1" w:rsidP="00A65EB1">
      <w:pPr>
        <w:spacing w:after="0" w:line="240" w:lineRule="auto"/>
        <w:jc w:val="both"/>
        <w:rPr>
          <w:bCs/>
        </w:rPr>
      </w:pPr>
      <w:r w:rsidRPr="00EC7FE7">
        <w:t>(наименование муниципального образования)</w:t>
      </w:r>
    </w:p>
    <w:p w:rsidR="00A65EB1" w:rsidRPr="00EC7FE7" w:rsidRDefault="00A65EB1" w:rsidP="00A65EB1">
      <w:pPr>
        <w:spacing w:after="0" w:line="240" w:lineRule="auto"/>
        <w:jc w:val="both"/>
      </w:pPr>
      <w:r w:rsidRPr="00EC7FE7">
        <w:rPr>
          <w:bCs/>
        </w:rPr>
        <w:t>Республики Башкортостан</w:t>
      </w:r>
      <w:r w:rsidRPr="00EC7FE7">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xml:space="preserve">) </w:t>
            </w:r>
            <w:r w:rsidRPr="00761444">
              <w:rPr>
                <w:sz w:val="27"/>
                <w:szCs w:val="27"/>
              </w:rPr>
              <w:lastRenderedPageBreak/>
              <w:t>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lastRenderedPageBreak/>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EC7FE7">
      <w:pPr>
        <w:spacing w:after="0" w:line="240" w:lineRule="auto"/>
        <w:ind w:firstLine="567"/>
        <w:jc w:val="center"/>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00EC7FE7">
        <w:rPr>
          <w:bCs/>
        </w:rPr>
        <w:t xml:space="preserve">» в </w:t>
      </w:r>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EC7FE7" w:rsidRDefault="007E0EEC" w:rsidP="007E0EEC">
      <w:pPr>
        <w:spacing w:after="0" w:line="240" w:lineRule="auto"/>
        <w:jc w:val="both"/>
      </w:pPr>
      <w:r w:rsidRPr="00EC7FE7">
        <w:t>Заявитель  сда</w:t>
      </w:r>
      <w:proofErr w:type="gramStart"/>
      <w:r w:rsidRPr="00EC7FE7">
        <w:t>л(</w:t>
      </w:r>
      <w:proofErr w:type="gramEnd"/>
      <w:r w:rsidRPr="00EC7FE7">
        <w:t>-а), а специалист ________________________________, принял(-a) для предоставления муниципальной услуги «</w:t>
      </w:r>
      <w:r w:rsidR="00631BE3" w:rsidRPr="00EC7FE7">
        <w:t>Предоставление</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EC7FE7" w:rsidRDefault="007E0EEC" w:rsidP="007E0EEC">
      <w:pPr>
        <w:spacing w:after="0" w:line="240" w:lineRule="auto"/>
        <w:jc w:val="both"/>
        <w:rPr>
          <w:bCs/>
        </w:rPr>
      </w:pPr>
      <w:r w:rsidRPr="00EC7FE7">
        <w:t>(наименование муниципального образования)</w:t>
      </w:r>
    </w:p>
    <w:p w:rsidR="007E0EEC" w:rsidRPr="00EC7FE7" w:rsidRDefault="007E0EEC" w:rsidP="007E0EEC">
      <w:pPr>
        <w:spacing w:after="0" w:line="240" w:lineRule="auto"/>
        <w:jc w:val="both"/>
      </w:pPr>
      <w:r w:rsidRPr="00EC7FE7">
        <w:rPr>
          <w:bCs/>
        </w:rPr>
        <w:t>Республики Башкортостан</w:t>
      </w:r>
      <w:r w:rsidRPr="00EC7FE7">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8A627C" w:rsidRDefault="008A627C" w:rsidP="00EC7FE7">
      <w:pPr>
        <w:widowControl w:val="0"/>
        <w:tabs>
          <w:tab w:val="left" w:pos="567"/>
        </w:tabs>
        <w:spacing w:after="0" w:line="240" w:lineRule="auto"/>
        <w:contextualSpacing/>
        <w:rPr>
          <w:color w:val="000000"/>
        </w:rPr>
      </w:pP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Приложение №3</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к Административному регламенту</w:t>
      </w:r>
    </w:p>
    <w:p w:rsidR="00631BE3"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w:t>
      </w:r>
      <w:r w:rsidR="00631BE3" w:rsidRPr="00EC7FE7">
        <w:rPr>
          <w:sz w:val="24"/>
          <w:szCs w:val="24"/>
        </w:rPr>
        <w:t>Предоставление</w:t>
      </w:r>
      <w:r w:rsidRPr="00EC7FE7">
        <w:rPr>
          <w:sz w:val="24"/>
          <w:szCs w:val="24"/>
        </w:rPr>
        <w:t xml:space="preserve"> разрешения </w:t>
      </w:r>
      <w:proofErr w:type="gramStart"/>
      <w:r w:rsidRPr="00EC7FE7">
        <w:rPr>
          <w:sz w:val="24"/>
          <w:szCs w:val="24"/>
        </w:rPr>
        <w:t>на</w:t>
      </w:r>
      <w:proofErr w:type="gramEnd"/>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отклонение </w:t>
      </w:r>
      <w:proofErr w:type="spellStart"/>
      <w:r w:rsidRPr="00EC7FE7">
        <w:rPr>
          <w:sz w:val="24"/>
          <w:szCs w:val="24"/>
        </w:rPr>
        <w:t>от</w:t>
      </w:r>
      <w:r w:rsidR="00631BE3" w:rsidRPr="00EC7FE7">
        <w:rPr>
          <w:sz w:val="24"/>
          <w:szCs w:val="24"/>
        </w:rPr>
        <w:t>п</w:t>
      </w:r>
      <w:r w:rsidRPr="00EC7FE7">
        <w:rPr>
          <w:sz w:val="24"/>
          <w:szCs w:val="24"/>
        </w:rPr>
        <w:t>редельных</w:t>
      </w:r>
      <w:proofErr w:type="spellEnd"/>
      <w:r w:rsidRPr="00EC7FE7">
        <w:rPr>
          <w:sz w:val="24"/>
          <w:szCs w:val="24"/>
        </w:rPr>
        <w:t xml:space="preserve"> параметров </w:t>
      </w:r>
      <w:proofErr w:type="gramStart"/>
      <w:r w:rsidRPr="00EC7FE7">
        <w:rPr>
          <w:sz w:val="24"/>
          <w:szCs w:val="24"/>
        </w:rPr>
        <w:t>разрешенного</w:t>
      </w:r>
      <w:proofErr w:type="gramEnd"/>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t xml:space="preserve"> строительства, реконструкции объектов</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sz w:val="24"/>
          <w:szCs w:val="24"/>
        </w:rPr>
        <w:t>капитального строительства»</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в </w:t>
      </w:r>
      <w:proofErr w:type="gramStart"/>
      <w:r w:rsidRPr="00EC7FE7">
        <w:rPr>
          <w:sz w:val="24"/>
          <w:szCs w:val="24"/>
        </w:rPr>
        <w:t>сельском</w:t>
      </w:r>
      <w:proofErr w:type="gramEnd"/>
      <w:r w:rsidRPr="00EC7FE7">
        <w:rPr>
          <w:sz w:val="24"/>
          <w:szCs w:val="24"/>
        </w:rPr>
        <w:t xml:space="preserve"> поселении</w:t>
      </w:r>
      <w:r w:rsidR="000B2A34">
        <w:rPr>
          <w:sz w:val="24"/>
          <w:szCs w:val="24"/>
        </w:rPr>
        <w:t>Баимовский</w:t>
      </w:r>
      <w:r w:rsidRPr="00EC7FE7">
        <w:rPr>
          <w:sz w:val="24"/>
          <w:szCs w:val="24"/>
        </w:rPr>
        <w:t xml:space="preserve"> сельсовет </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МР Абзелиловский район </w:t>
      </w:r>
    </w:p>
    <w:p w:rsidR="00150DBB" w:rsidRPr="00EC7FE7" w:rsidRDefault="00EC7FE7" w:rsidP="00EC7FE7">
      <w:pPr>
        <w:widowControl w:val="0"/>
        <w:tabs>
          <w:tab w:val="left" w:pos="567"/>
        </w:tabs>
        <w:spacing w:after="0" w:line="240" w:lineRule="auto"/>
        <w:ind w:firstLine="567"/>
        <w:contextualSpacing/>
        <w:jc w:val="right"/>
        <w:rPr>
          <w:color w:val="000000"/>
          <w:sz w:val="24"/>
          <w:szCs w:val="24"/>
        </w:rPr>
      </w:pPr>
      <w:r w:rsidRPr="00EC7FE7">
        <w:rPr>
          <w:bCs/>
          <w:sz w:val="24"/>
          <w:szCs w:val="24"/>
        </w:rPr>
        <w:t>Республики Башкортостан</w:t>
      </w:r>
    </w:p>
    <w:p w:rsidR="00150DBB" w:rsidRPr="005E12AC" w:rsidRDefault="00150DBB" w:rsidP="00EC7FE7">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even" r:id="rId33"/>
      <w:headerReference w:type="default" r:id="rId34"/>
      <w:footerReference w:type="even" r:id="rId35"/>
      <w:footerReference w:type="default" r:id="rId36"/>
      <w:headerReference w:type="first" r:id="rId37"/>
      <w:footerReference w:type="first" r:id="rId38"/>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E9" w:rsidRDefault="00CC54E9" w:rsidP="007753F7">
      <w:pPr>
        <w:spacing w:after="0" w:line="240" w:lineRule="auto"/>
      </w:pPr>
      <w:r>
        <w:separator/>
      </w:r>
    </w:p>
  </w:endnote>
  <w:endnote w:type="continuationSeparator" w:id="1">
    <w:p w:rsidR="00CC54E9" w:rsidRDefault="00CC54E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05%)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79" w:rsidRDefault="003B157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79" w:rsidRDefault="003B157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79" w:rsidRDefault="003B157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E9" w:rsidRDefault="00CC54E9" w:rsidP="007753F7">
      <w:pPr>
        <w:spacing w:after="0" w:line="240" w:lineRule="auto"/>
      </w:pPr>
      <w:r>
        <w:separator/>
      </w:r>
    </w:p>
  </w:footnote>
  <w:footnote w:type="continuationSeparator" w:id="1">
    <w:p w:rsidR="00CC54E9" w:rsidRDefault="00CC54E9" w:rsidP="007753F7">
      <w:pPr>
        <w:spacing w:after="0" w:line="240" w:lineRule="auto"/>
      </w:pPr>
      <w:r>
        <w:continuationSeparator/>
      </w:r>
    </w:p>
  </w:footnote>
  <w:footnote w:id="2">
    <w:p w:rsidR="000B2A34" w:rsidRDefault="000B2A3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B2A34" w:rsidRDefault="000B2A34">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79" w:rsidRDefault="003B15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B2A34" w:rsidRDefault="00482717">
        <w:pPr>
          <w:pStyle w:val="af0"/>
          <w:jc w:val="center"/>
        </w:pPr>
        <w:r>
          <w:fldChar w:fldCharType="begin"/>
        </w:r>
        <w:r w:rsidR="000B2A34">
          <w:instrText>PAGE   \* MERGEFORMAT</w:instrText>
        </w:r>
        <w:r>
          <w:fldChar w:fldCharType="separate"/>
        </w:r>
        <w:r w:rsidR="00703392">
          <w:rPr>
            <w:noProof/>
          </w:rPr>
          <w:t>61</w:t>
        </w:r>
        <w:r>
          <w:rPr>
            <w:noProof/>
          </w:rPr>
          <w:fldChar w:fldCharType="end"/>
        </w:r>
      </w:p>
    </w:sdtContent>
  </w:sdt>
  <w:p w:rsidR="000B2A34" w:rsidRPr="003B1579" w:rsidRDefault="000B2A34" w:rsidP="003B1579">
    <w:pPr>
      <w:pStyle w:val="af0"/>
      <w:tabs>
        <w:tab w:val="clear" w:pos="4677"/>
        <w:tab w:val="clear" w:pos="9355"/>
        <w:tab w:val="left" w:pos="3500"/>
      </w:tabs>
      <w:jc w:val="right"/>
      <w:rPr>
        <w:lang w:val="ba-RU"/>
      </w:rPr>
    </w:pPr>
    <w:r>
      <w:tab/>
    </w:r>
    <w:r w:rsidR="003B1579">
      <w:rPr>
        <w:lang w:val="ba-RU"/>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E3" w:rsidRPr="009973E3" w:rsidRDefault="009973E3" w:rsidP="009973E3">
    <w:pPr>
      <w:pStyle w:val="af0"/>
      <w:jc w:val="right"/>
      <w:rPr>
        <w:lang w:val="ba-RU"/>
      </w:rPr>
    </w:pPr>
    <w:r>
      <w:rPr>
        <w:lang w:val="ba-RU"/>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2A34"/>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018C"/>
    <w:rsid w:val="001920D2"/>
    <w:rsid w:val="0019788B"/>
    <w:rsid w:val="001B286F"/>
    <w:rsid w:val="001D04C5"/>
    <w:rsid w:val="001D3F28"/>
    <w:rsid w:val="001E0CC5"/>
    <w:rsid w:val="001F1028"/>
    <w:rsid w:val="001F1EC9"/>
    <w:rsid w:val="00207DB8"/>
    <w:rsid w:val="00216264"/>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102A"/>
    <w:rsid w:val="00306134"/>
    <w:rsid w:val="0032455B"/>
    <w:rsid w:val="00330183"/>
    <w:rsid w:val="0033062A"/>
    <w:rsid w:val="00331024"/>
    <w:rsid w:val="00336F8F"/>
    <w:rsid w:val="003449D3"/>
    <w:rsid w:val="00345947"/>
    <w:rsid w:val="00372C8B"/>
    <w:rsid w:val="00374137"/>
    <w:rsid w:val="00377704"/>
    <w:rsid w:val="00383F29"/>
    <w:rsid w:val="0039200F"/>
    <w:rsid w:val="003A0AC3"/>
    <w:rsid w:val="003B1579"/>
    <w:rsid w:val="003C06BB"/>
    <w:rsid w:val="003C15F2"/>
    <w:rsid w:val="003D494C"/>
    <w:rsid w:val="003E5A26"/>
    <w:rsid w:val="003F4EF3"/>
    <w:rsid w:val="003F528F"/>
    <w:rsid w:val="003F6A5C"/>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82717"/>
    <w:rsid w:val="0049779E"/>
    <w:rsid w:val="00497966"/>
    <w:rsid w:val="004A102E"/>
    <w:rsid w:val="004A1DA6"/>
    <w:rsid w:val="004A37A7"/>
    <w:rsid w:val="004B39A3"/>
    <w:rsid w:val="004C02C2"/>
    <w:rsid w:val="004C094E"/>
    <w:rsid w:val="004D086F"/>
    <w:rsid w:val="004D6666"/>
    <w:rsid w:val="004E2A5C"/>
    <w:rsid w:val="004E2C3B"/>
    <w:rsid w:val="004F3D3D"/>
    <w:rsid w:val="004F67B3"/>
    <w:rsid w:val="00502F85"/>
    <w:rsid w:val="00506B36"/>
    <w:rsid w:val="00506FD7"/>
    <w:rsid w:val="00514E23"/>
    <w:rsid w:val="00520FB9"/>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36685"/>
    <w:rsid w:val="00640D89"/>
    <w:rsid w:val="00650777"/>
    <w:rsid w:val="006657D3"/>
    <w:rsid w:val="00667368"/>
    <w:rsid w:val="00683DF7"/>
    <w:rsid w:val="00693FE2"/>
    <w:rsid w:val="00697293"/>
    <w:rsid w:val="00697FFE"/>
    <w:rsid w:val="006A068C"/>
    <w:rsid w:val="006A5163"/>
    <w:rsid w:val="006B118D"/>
    <w:rsid w:val="006B36BA"/>
    <w:rsid w:val="006C71A4"/>
    <w:rsid w:val="006D2D0F"/>
    <w:rsid w:val="006E7BF6"/>
    <w:rsid w:val="006F0708"/>
    <w:rsid w:val="006F797E"/>
    <w:rsid w:val="00703392"/>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4AA6"/>
    <w:rsid w:val="007D70B2"/>
    <w:rsid w:val="007E0EEC"/>
    <w:rsid w:val="007F0410"/>
    <w:rsid w:val="007F1A99"/>
    <w:rsid w:val="00802FDF"/>
    <w:rsid w:val="00805ECB"/>
    <w:rsid w:val="00811107"/>
    <w:rsid w:val="008136B6"/>
    <w:rsid w:val="0081372F"/>
    <w:rsid w:val="00820908"/>
    <w:rsid w:val="008304C8"/>
    <w:rsid w:val="0083070F"/>
    <w:rsid w:val="00835545"/>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973E3"/>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E29BC"/>
    <w:rsid w:val="00AE5F5E"/>
    <w:rsid w:val="00B1264B"/>
    <w:rsid w:val="00B268B5"/>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C54E9"/>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95B10"/>
    <w:rsid w:val="00EB398B"/>
    <w:rsid w:val="00EB48A2"/>
    <w:rsid w:val="00EC3A2E"/>
    <w:rsid w:val="00EC7FE7"/>
    <w:rsid w:val="00ED17F4"/>
    <w:rsid w:val="00ED1E9C"/>
    <w:rsid w:val="00ED79E4"/>
    <w:rsid w:val="00EE011E"/>
    <w:rsid w:val="00F1592E"/>
    <w:rsid w:val="00F44337"/>
    <w:rsid w:val="00F61656"/>
    <w:rsid w:val="00F719A7"/>
    <w:rsid w:val="00F80A85"/>
    <w:rsid w:val="00F83369"/>
    <w:rsid w:val="00F83615"/>
    <w:rsid w:val="00FA558D"/>
    <w:rsid w:val="00FA6BB4"/>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0"/>
  </w:style>
  <w:style w:type="paragraph" w:styleId="1">
    <w:name w:val="heading 1"/>
    <w:basedOn w:val="a"/>
    <w:next w:val="a"/>
    <w:link w:val="10"/>
    <w:qFormat/>
    <w:rsid w:val="00636685"/>
    <w:pPr>
      <w:keepNext/>
      <w:spacing w:after="0" w:line="240" w:lineRule="auto"/>
      <w:jc w:val="center"/>
      <w:outlineLvl w:val="0"/>
    </w:pPr>
    <w:rPr>
      <w:rFonts w:ascii="Arial New Bash" w:eastAsia="Times New Roman" w:hAnsi="Arial New Bash"/>
      <w:b/>
      <w:sz w:val="32"/>
      <w:szCs w:val="20"/>
      <w:lang w:eastAsia="ru-RU"/>
    </w:rPr>
  </w:style>
  <w:style w:type="paragraph" w:styleId="2">
    <w:name w:val="heading 2"/>
    <w:basedOn w:val="a"/>
    <w:next w:val="a"/>
    <w:link w:val="20"/>
    <w:uiPriority w:val="9"/>
    <w:semiHidden/>
    <w:unhideWhenUsed/>
    <w:qFormat/>
    <w:rsid w:val="000B2A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10">
    <w:name w:val="Заголовок 1 Знак"/>
    <w:basedOn w:val="a0"/>
    <w:link w:val="1"/>
    <w:rsid w:val="00636685"/>
    <w:rPr>
      <w:rFonts w:ascii="Arial New Bash" w:eastAsia="Times New Roman" w:hAnsi="Arial New Bash"/>
      <w:b/>
      <w:sz w:val="32"/>
      <w:szCs w:val="20"/>
      <w:lang w:eastAsia="ru-RU"/>
    </w:rPr>
  </w:style>
  <w:style w:type="character" w:customStyle="1" w:styleId="20">
    <w:name w:val="Заголовок 2 Знак"/>
    <w:basedOn w:val="a0"/>
    <w:link w:val="2"/>
    <w:uiPriority w:val="9"/>
    <w:semiHidden/>
    <w:rsid w:val="000B2A34"/>
    <w:rPr>
      <w:rFonts w:asciiTheme="majorHAnsi" w:eastAsiaTheme="majorEastAsia" w:hAnsiTheme="majorHAnsi" w:cstheme="majorBidi"/>
      <w:b/>
      <w:bCs/>
      <w:color w:val="4F81BD" w:themeColor="accent1"/>
      <w:sz w:val="26"/>
      <w:szCs w:val="26"/>
    </w:rPr>
  </w:style>
  <w:style w:type="paragraph" w:customStyle="1" w:styleId="af5">
    <w:name w:val="Знак Знак Знак Знак"/>
    <w:basedOn w:val="a"/>
    <w:rsid w:val="000B2A34"/>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oter" Target="footer2.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admbaim.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D500-E79A-4F10-A5F4-8B61E006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61</Pages>
  <Words>20601</Words>
  <Characters>117431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XTreme.ws</cp:lastModifiedBy>
  <cp:revision>13</cp:revision>
  <cp:lastPrinted>2018-11-01T11:58:00Z</cp:lastPrinted>
  <dcterms:created xsi:type="dcterms:W3CDTF">2019-02-07T10:24:00Z</dcterms:created>
  <dcterms:modified xsi:type="dcterms:W3CDTF">2022-04-11T10:40:00Z</dcterms:modified>
</cp:coreProperties>
</file>