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C"/>
  <w:body>
    <w:p w:rsidR="00000000" w:rsidRDefault="00912803">
      <w:pPr>
        <w:pStyle w:val="a3"/>
        <w:spacing w:line="300" w:lineRule="auto"/>
        <w:divId w:val="1208908682"/>
        <w:rPr>
          <w:color w:val="333333"/>
          <w:sz w:val="27"/>
          <w:szCs w:val="27"/>
        </w:rPr>
      </w:pPr>
      <w:bookmarkStart w:id="0" w:name="_GoBack"/>
      <w:bookmarkEnd w:id="0"/>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c"/>
        <w:spacing w:line="300" w:lineRule="auto"/>
        <w:divId w:val="1208908682"/>
        <w:rPr>
          <w:color w:val="333333"/>
          <w:sz w:val="27"/>
          <w:szCs w:val="27"/>
        </w:rPr>
      </w:pPr>
      <w:r>
        <w:rPr>
          <w:color w:val="333333"/>
          <w:sz w:val="27"/>
          <w:szCs w:val="27"/>
        </w:rPr>
        <w:t>РОССИЙСКАЯ ФЕДЕРАЦИЯ</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t"/>
        <w:spacing w:line="300" w:lineRule="auto"/>
        <w:divId w:val="1208908682"/>
        <w:rPr>
          <w:color w:val="333333"/>
          <w:sz w:val="27"/>
          <w:szCs w:val="27"/>
        </w:rPr>
      </w:pPr>
      <w:r>
        <w:rPr>
          <w:color w:val="333333"/>
          <w:sz w:val="27"/>
          <w:szCs w:val="27"/>
        </w:rPr>
        <w:t>ФЕДЕРАЛЬНЫЙ ЗАКОН</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t"/>
        <w:spacing w:line="300" w:lineRule="auto"/>
        <w:divId w:val="1208908682"/>
        <w:rPr>
          <w:color w:val="333333"/>
          <w:sz w:val="27"/>
          <w:szCs w:val="27"/>
        </w:rPr>
      </w:pPr>
      <w:r>
        <w:rPr>
          <w:color w:val="333333"/>
          <w:sz w:val="27"/>
          <w:szCs w:val="27"/>
        </w:rPr>
        <w:t>О контроле за соответствием расходов лиц, замещающих государственные должности, и иных лиц их доходам</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i"/>
        <w:spacing w:line="300" w:lineRule="auto"/>
        <w:divId w:val="1208908682"/>
        <w:rPr>
          <w:color w:val="333333"/>
          <w:sz w:val="27"/>
          <w:szCs w:val="27"/>
        </w:rPr>
      </w:pPr>
      <w:r>
        <w:rPr>
          <w:color w:val="333333"/>
          <w:sz w:val="27"/>
          <w:szCs w:val="27"/>
        </w:rPr>
        <w:t>Принят Государственной Думой                              23 ноября 2012 года</w:t>
      </w:r>
    </w:p>
    <w:p w:rsidR="00000000" w:rsidRDefault="00912803">
      <w:pPr>
        <w:pStyle w:val="i"/>
        <w:spacing w:line="300" w:lineRule="auto"/>
        <w:divId w:val="1208908682"/>
        <w:rPr>
          <w:color w:val="333333"/>
          <w:sz w:val="27"/>
          <w:szCs w:val="27"/>
        </w:rPr>
      </w:pPr>
      <w:r>
        <w:rPr>
          <w:color w:val="333333"/>
          <w:sz w:val="27"/>
          <w:szCs w:val="27"/>
        </w:rPr>
        <w:t>Одобрен Советом Федерации </w:t>
      </w:r>
      <w:r>
        <w:rPr>
          <w:color w:val="333333"/>
          <w:sz w:val="27"/>
          <w:szCs w:val="27"/>
        </w:rPr>
        <w:t>                                  28 ноября 2012 года</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c"/>
        <w:spacing w:line="300" w:lineRule="auto"/>
        <w:divId w:val="1208908682"/>
        <w:rPr>
          <w:color w:val="333333"/>
          <w:sz w:val="27"/>
          <w:szCs w:val="27"/>
        </w:rPr>
      </w:pPr>
      <w:r>
        <w:rPr>
          <w:rStyle w:val="mark"/>
          <w:color w:val="333333"/>
          <w:sz w:val="27"/>
          <w:szCs w:val="27"/>
        </w:rPr>
        <w:t>(В редакции федеральных законов от 22.12.2014 № 431-ФЗ, от 03.11.2015 № 303-ФЗ, от 04.06.2018 № 133-ФЗ, от 03.08.2018 № 307-ФЗ, от 31.07.2020 № 259-ФЗ, от 30.12.2020 № 529-ФЗ)</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t>Статья 1</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Настоящий Ф</w:t>
      </w:r>
      <w:r>
        <w:rPr>
          <w:color w:val="333333"/>
          <w:sz w:val="27"/>
          <w:szCs w:val="27"/>
        </w:rPr>
        <w:t>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w:t>
      </w:r>
      <w:r>
        <w:rPr>
          <w:color w:val="333333"/>
          <w:sz w:val="27"/>
          <w:szCs w:val="27"/>
        </w:rPr>
        <w:t>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w:t>
      </w:r>
      <w:r>
        <w:rPr>
          <w:color w:val="333333"/>
          <w:sz w:val="27"/>
          <w:szCs w:val="27"/>
        </w:rPr>
        <w:t xml:space="preserve">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r>
        <w:rPr>
          <w:rStyle w:val="mark"/>
          <w:color w:val="333333"/>
          <w:sz w:val="27"/>
          <w:szCs w:val="27"/>
        </w:rPr>
        <w:t>(В редакции Федерального закона от 22.12.2014 № 431-ФЗ)</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t>Статья 2</w:t>
      </w:r>
    </w:p>
    <w:p w:rsidR="00000000" w:rsidRDefault="00912803">
      <w:pPr>
        <w:pStyle w:val="a3"/>
        <w:spacing w:line="300" w:lineRule="auto"/>
        <w:divId w:val="1208908682"/>
        <w:rPr>
          <w:color w:val="333333"/>
          <w:sz w:val="27"/>
          <w:szCs w:val="27"/>
        </w:rPr>
      </w:pPr>
      <w:r>
        <w:rPr>
          <w:color w:val="333333"/>
          <w:sz w:val="27"/>
          <w:szCs w:val="27"/>
        </w:rPr>
        <w:lastRenderedPageBreak/>
        <w:t> </w:t>
      </w:r>
    </w:p>
    <w:p w:rsidR="00000000" w:rsidRDefault="00912803">
      <w:pPr>
        <w:pStyle w:val="a3"/>
        <w:spacing w:line="300" w:lineRule="auto"/>
        <w:divId w:val="1208908682"/>
        <w:rPr>
          <w:color w:val="333333"/>
          <w:sz w:val="27"/>
          <w:szCs w:val="27"/>
        </w:rPr>
      </w:pPr>
      <w:r>
        <w:rPr>
          <w:color w:val="333333"/>
          <w:sz w:val="27"/>
          <w:szCs w:val="27"/>
        </w:rPr>
        <w:t>1. Настоящий Федеральный закон устанавливает контроль за расходами:</w:t>
      </w:r>
    </w:p>
    <w:p w:rsidR="00000000" w:rsidRDefault="00912803">
      <w:pPr>
        <w:pStyle w:val="a3"/>
        <w:spacing w:line="300" w:lineRule="auto"/>
        <w:divId w:val="1208908682"/>
        <w:rPr>
          <w:color w:val="333333"/>
          <w:sz w:val="27"/>
          <w:szCs w:val="27"/>
        </w:rPr>
      </w:pPr>
      <w:r>
        <w:rPr>
          <w:color w:val="333333"/>
          <w:sz w:val="27"/>
          <w:szCs w:val="27"/>
        </w:rPr>
        <w:t>1) лиц, замещающих (занимающих):</w:t>
      </w:r>
    </w:p>
    <w:p w:rsidR="00000000" w:rsidRDefault="00912803">
      <w:pPr>
        <w:pStyle w:val="a3"/>
        <w:spacing w:line="300" w:lineRule="auto"/>
        <w:divId w:val="1208908682"/>
        <w:rPr>
          <w:color w:val="333333"/>
          <w:sz w:val="27"/>
          <w:szCs w:val="27"/>
        </w:rPr>
      </w:pPr>
      <w:r>
        <w:rPr>
          <w:color w:val="333333"/>
          <w:sz w:val="27"/>
          <w:szCs w:val="27"/>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w:t>
      </w:r>
      <w:r>
        <w:rPr>
          <w:color w:val="333333"/>
          <w:sz w:val="27"/>
          <w:szCs w:val="27"/>
        </w:rPr>
        <w:t>ой порядок осуществления контроля за расходами;</w:t>
      </w:r>
    </w:p>
    <w:p w:rsidR="00000000" w:rsidRDefault="00912803">
      <w:pPr>
        <w:pStyle w:val="a3"/>
        <w:spacing w:line="300" w:lineRule="auto"/>
        <w:divId w:val="1208908682"/>
        <w:rPr>
          <w:color w:val="333333"/>
          <w:sz w:val="27"/>
          <w:szCs w:val="27"/>
        </w:rPr>
      </w:pPr>
      <w:r>
        <w:rPr>
          <w:color w:val="333333"/>
          <w:sz w:val="27"/>
          <w:szCs w:val="27"/>
        </w:rPr>
        <w:t>б) должности членов Совета директоров Центрального банка Российской Федерации (далее - Банк России);</w:t>
      </w:r>
    </w:p>
    <w:p w:rsidR="00000000" w:rsidRDefault="00912803">
      <w:pPr>
        <w:pStyle w:val="a3"/>
        <w:spacing w:line="300" w:lineRule="auto"/>
        <w:divId w:val="1208908682"/>
        <w:rPr>
          <w:color w:val="333333"/>
          <w:sz w:val="27"/>
          <w:szCs w:val="27"/>
        </w:rPr>
      </w:pPr>
      <w:r>
        <w:rPr>
          <w:color w:val="333333"/>
          <w:sz w:val="27"/>
          <w:szCs w:val="27"/>
        </w:rPr>
        <w:t>в) государственные должности субъектов Российской Федерации;</w:t>
      </w:r>
    </w:p>
    <w:p w:rsidR="00000000" w:rsidRDefault="00912803">
      <w:pPr>
        <w:pStyle w:val="a3"/>
        <w:spacing w:line="300" w:lineRule="auto"/>
        <w:divId w:val="1208908682"/>
        <w:rPr>
          <w:color w:val="333333"/>
          <w:sz w:val="27"/>
          <w:szCs w:val="27"/>
        </w:rPr>
      </w:pPr>
      <w:r>
        <w:rPr>
          <w:color w:val="333333"/>
          <w:sz w:val="27"/>
          <w:szCs w:val="27"/>
        </w:rPr>
        <w:t xml:space="preserve">г) муниципальные должности; </w:t>
      </w:r>
      <w:r>
        <w:rPr>
          <w:rStyle w:val="mark"/>
          <w:color w:val="333333"/>
          <w:sz w:val="27"/>
          <w:szCs w:val="27"/>
        </w:rPr>
        <w:t>(В редакции Федера</w:t>
      </w:r>
      <w:r>
        <w:rPr>
          <w:rStyle w:val="mark"/>
          <w:color w:val="333333"/>
          <w:sz w:val="27"/>
          <w:szCs w:val="27"/>
        </w:rPr>
        <w:t>льного закона от 03.11.2015 № 303-ФЗ)</w:t>
      </w:r>
    </w:p>
    <w:p w:rsidR="00000000" w:rsidRDefault="00912803">
      <w:pPr>
        <w:pStyle w:val="a3"/>
        <w:spacing w:line="300" w:lineRule="auto"/>
        <w:divId w:val="1208908682"/>
        <w:rPr>
          <w:color w:val="333333"/>
          <w:sz w:val="27"/>
          <w:szCs w:val="27"/>
        </w:rPr>
      </w:pPr>
      <w:r>
        <w:rPr>
          <w:color w:val="333333"/>
          <w:sz w:val="27"/>
          <w:szCs w:val="27"/>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w:t>
      </w:r>
      <w:r>
        <w:rPr>
          <w:color w:val="333333"/>
          <w:sz w:val="27"/>
          <w:szCs w:val="27"/>
        </w:rPr>
        <w:t xml:space="preserve">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912803">
      <w:pPr>
        <w:pStyle w:val="a3"/>
        <w:spacing w:line="300" w:lineRule="auto"/>
        <w:divId w:val="1208908682"/>
        <w:rPr>
          <w:color w:val="333333"/>
          <w:sz w:val="27"/>
          <w:szCs w:val="27"/>
        </w:rPr>
      </w:pPr>
      <w:r>
        <w:rPr>
          <w:color w:val="333333"/>
          <w:sz w:val="27"/>
          <w:szCs w:val="27"/>
        </w:rPr>
        <w:t>е) </w:t>
      </w:r>
      <w:r>
        <w:rPr>
          <w:color w:val="333333"/>
          <w:sz w:val="27"/>
          <w:szCs w:val="27"/>
        </w:rPr>
        <w:t>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w:t>
      </w:r>
      <w:r>
        <w:rPr>
          <w:color w:val="333333"/>
          <w:sz w:val="27"/>
          <w:szCs w:val="27"/>
        </w:rPr>
        <w:t xml:space="preserve">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912803">
      <w:pPr>
        <w:pStyle w:val="a3"/>
        <w:spacing w:line="300" w:lineRule="auto"/>
        <w:divId w:val="1208908682"/>
        <w:rPr>
          <w:color w:val="333333"/>
          <w:sz w:val="27"/>
          <w:szCs w:val="27"/>
        </w:rPr>
      </w:pPr>
      <w:r>
        <w:rPr>
          <w:color w:val="333333"/>
          <w:sz w:val="27"/>
          <w:szCs w:val="27"/>
        </w:rPr>
        <w:t>ж) должности муниципальной службы, осуществление полномочий по которым влечет за собо</w:t>
      </w:r>
      <w:r>
        <w:rPr>
          <w:color w:val="333333"/>
          <w:sz w:val="27"/>
          <w:szCs w:val="27"/>
        </w:rPr>
        <w:t xml:space="preserve">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 xml:space="preserve">(В редакции </w:t>
      </w:r>
      <w:r>
        <w:rPr>
          <w:rStyle w:val="mark"/>
          <w:color w:val="333333"/>
          <w:sz w:val="27"/>
          <w:szCs w:val="27"/>
        </w:rPr>
        <w:t>Федерального закона от 22.12.2014 № 431-ФЗ)</w:t>
      </w:r>
    </w:p>
    <w:p w:rsidR="00000000" w:rsidRDefault="00912803">
      <w:pPr>
        <w:pStyle w:val="a3"/>
        <w:spacing w:line="300" w:lineRule="auto"/>
        <w:divId w:val="1208908682"/>
        <w:rPr>
          <w:color w:val="333333"/>
          <w:sz w:val="27"/>
          <w:szCs w:val="27"/>
        </w:rPr>
      </w:pPr>
      <w:r>
        <w:rPr>
          <w:color w:val="333333"/>
          <w:sz w:val="27"/>
          <w:szCs w:val="27"/>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w:t>
      </w:r>
      <w:r>
        <w:rPr>
          <w:color w:val="333333"/>
          <w:sz w:val="27"/>
          <w:szCs w:val="27"/>
        </w:rPr>
        <w:t xml:space="preserve">ах, об имуществе и обязательствах имущественного характера своих </w:t>
      </w:r>
      <w:r>
        <w:rPr>
          <w:color w:val="333333"/>
          <w:sz w:val="27"/>
          <w:szCs w:val="27"/>
        </w:rPr>
        <w:lastRenderedPageBreak/>
        <w:t xml:space="preserve">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912803">
      <w:pPr>
        <w:pStyle w:val="a3"/>
        <w:spacing w:line="300" w:lineRule="auto"/>
        <w:divId w:val="1208908682"/>
        <w:rPr>
          <w:color w:val="333333"/>
          <w:sz w:val="27"/>
          <w:szCs w:val="27"/>
        </w:rPr>
      </w:pPr>
      <w:r>
        <w:rPr>
          <w:color w:val="333333"/>
          <w:sz w:val="27"/>
          <w:szCs w:val="27"/>
        </w:rPr>
        <w:t>и) должности в государственных корпорациях, осуществление полномочий по которым влечет за</w:t>
      </w:r>
      <w:r>
        <w:rPr>
          <w:color w:val="333333"/>
          <w:sz w:val="27"/>
          <w:szCs w:val="27"/>
        </w:rPr>
        <w:t xml:space="preserve">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(В реда</w:t>
      </w:r>
      <w:r>
        <w:rPr>
          <w:rStyle w:val="mark"/>
          <w:color w:val="333333"/>
          <w:sz w:val="27"/>
          <w:szCs w:val="27"/>
        </w:rPr>
        <w:t>кции Федерального закона от 22.12.2014 № 431-ФЗ)</w:t>
      </w:r>
    </w:p>
    <w:p w:rsidR="00000000" w:rsidRDefault="00912803">
      <w:pPr>
        <w:pStyle w:val="a3"/>
        <w:spacing w:line="300" w:lineRule="auto"/>
        <w:divId w:val="1208908682"/>
        <w:rPr>
          <w:color w:val="333333"/>
          <w:sz w:val="27"/>
          <w:szCs w:val="27"/>
        </w:rPr>
      </w:pPr>
      <w:r>
        <w:rPr>
          <w:color w:val="333333"/>
          <w:sz w:val="27"/>
          <w:szCs w:val="27"/>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w:t>
      </w:r>
      <w:r>
        <w:rPr>
          <w:color w:val="333333"/>
          <w:sz w:val="27"/>
          <w:szCs w:val="27"/>
        </w:rPr>
        <w:t xml:space="preserve">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(В ре</w:t>
      </w:r>
      <w:r>
        <w:rPr>
          <w:rStyle w:val="mark"/>
          <w:color w:val="333333"/>
          <w:sz w:val="27"/>
          <w:szCs w:val="27"/>
        </w:rPr>
        <w:t>дакции Федерального закона от 22.12.2014 № 431-ФЗ)</w:t>
      </w:r>
    </w:p>
    <w:p w:rsidR="00000000" w:rsidRDefault="00912803">
      <w:pPr>
        <w:pStyle w:val="a3"/>
        <w:spacing w:line="300" w:lineRule="auto"/>
        <w:divId w:val="1208908682"/>
        <w:rPr>
          <w:color w:val="333333"/>
          <w:sz w:val="27"/>
          <w:szCs w:val="27"/>
        </w:rPr>
      </w:pPr>
      <w:r>
        <w:rPr>
          <w:color w:val="333333"/>
          <w:sz w:val="27"/>
          <w:szCs w:val="27"/>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w:t>
      </w:r>
      <w:r>
        <w:rPr>
          <w:color w:val="333333"/>
          <w:sz w:val="27"/>
          <w:szCs w:val="27"/>
        </w:rPr>
        <w:t xml:space="preserve">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912803">
      <w:pPr>
        <w:pStyle w:val="a3"/>
        <w:spacing w:line="300" w:lineRule="auto"/>
        <w:divId w:val="1208908682"/>
        <w:rPr>
          <w:color w:val="333333"/>
          <w:sz w:val="27"/>
          <w:szCs w:val="27"/>
        </w:rPr>
      </w:pPr>
      <w:r>
        <w:rPr>
          <w:color w:val="333333"/>
          <w:sz w:val="27"/>
          <w:szCs w:val="27"/>
        </w:rPr>
        <w:t>м) отдельны</w:t>
      </w:r>
      <w:r>
        <w:rPr>
          <w:color w:val="333333"/>
          <w:sz w:val="27"/>
          <w:szCs w:val="27"/>
        </w:rPr>
        <w:t xml:space="preserve">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w:t>
      </w:r>
      <w:r>
        <w:rPr>
          <w:color w:val="333333"/>
          <w:sz w:val="27"/>
          <w:szCs w:val="27"/>
        </w:rPr>
        <w:t xml:space="preserve">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912803">
      <w:pPr>
        <w:pStyle w:val="a3"/>
        <w:spacing w:line="300" w:lineRule="auto"/>
        <w:divId w:val="1208908682"/>
        <w:rPr>
          <w:color w:val="333333"/>
          <w:sz w:val="27"/>
          <w:szCs w:val="27"/>
        </w:rPr>
      </w:pPr>
      <w:r>
        <w:rPr>
          <w:color w:val="333333"/>
          <w:sz w:val="27"/>
          <w:szCs w:val="27"/>
        </w:rPr>
        <w:t>н) должно</w:t>
      </w:r>
      <w:r>
        <w:rPr>
          <w:color w:val="333333"/>
          <w:sz w:val="27"/>
          <w:szCs w:val="27"/>
        </w:rPr>
        <w:t xml:space="preserve">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Pr>
          <w:rStyle w:val="mark"/>
          <w:color w:val="333333"/>
          <w:sz w:val="27"/>
          <w:szCs w:val="27"/>
        </w:rPr>
        <w:t>(Подпункт введен - Федеральный закон от 04.06.2018 № 133-ФЗ)</w:t>
      </w:r>
    </w:p>
    <w:p w:rsidR="00000000" w:rsidRDefault="00912803">
      <w:pPr>
        <w:pStyle w:val="a3"/>
        <w:spacing w:line="300" w:lineRule="auto"/>
        <w:divId w:val="1208908682"/>
        <w:rPr>
          <w:color w:val="333333"/>
          <w:sz w:val="27"/>
          <w:szCs w:val="27"/>
        </w:rPr>
      </w:pPr>
      <w:r>
        <w:rPr>
          <w:color w:val="333333"/>
          <w:sz w:val="27"/>
          <w:szCs w:val="27"/>
        </w:rPr>
        <w:lastRenderedPageBreak/>
        <w:t xml:space="preserve">о) должности атаманов </w:t>
      </w:r>
      <w:r>
        <w:rPr>
          <w:rStyle w:val="ed"/>
          <w:color w:val="333333"/>
          <w:sz w:val="27"/>
          <w:szCs w:val="27"/>
        </w:rPr>
        <w:t>вс</w:t>
      </w:r>
      <w:r>
        <w:rPr>
          <w:rStyle w:val="ed"/>
          <w:color w:val="333333"/>
          <w:sz w:val="27"/>
          <w:szCs w:val="27"/>
        </w:rPr>
        <w:t xml:space="preserve">ероссийского и </w:t>
      </w:r>
      <w:r>
        <w:rPr>
          <w:color w:val="333333"/>
          <w:sz w:val="27"/>
          <w:szCs w:val="27"/>
        </w:rPr>
        <w:t>войсковых казачьих обществ, внесенных в государственный реестр казачьих обществ в Российской Федерации; </w:t>
      </w:r>
      <w:r>
        <w:rPr>
          <w:rStyle w:val="mark"/>
          <w:color w:val="333333"/>
          <w:sz w:val="27"/>
          <w:szCs w:val="27"/>
        </w:rPr>
        <w:t>(Подпункт введен - Федеральный закон от 03.08.2018 № 307-ФЗ) (В редакции Федерального закона от 30.12.2020 № 529-ФЗ)</w:t>
      </w:r>
    </w:p>
    <w:p w:rsidR="00000000" w:rsidRDefault="00912803">
      <w:pPr>
        <w:pStyle w:val="a3"/>
        <w:spacing w:line="300" w:lineRule="auto"/>
        <w:divId w:val="1208908682"/>
        <w:rPr>
          <w:color w:val="333333"/>
          <w:sz w:val="27"/>
          <w:szCs w:val="27"/>
        </w:rPr>
      </w:pPr>
      <w:r>
        <w:rPr>
          <w:color w:val="333333"/>
          <w:sz w:val="27"/>
          <w:szCs w:val="27"/>
        </w:rPr>
        <w:t>1</w:t>
      </w:r>
      <w:r>
        <w:rPr>
          <w:rStyle w:val="w91"/>
          <w:color w:val="333333"/>
          <w:sz w:val="27"/>
          <w:szCs w:val="27"/>
        </w:rPr>
        <w:t>1</w:t>
      </w:r>
      <w:r>
        <w:rPr>
          <w:color w:val="333333"/>
          <w:sz w:val="27"/>
          <w:szCs w:val="27"/>
        </w:rPr>
        <w:t xml:space="preserve">) лиц, замещавших </w:t>
      </w:r>
      <w:r>
        <w:rPr>
          <w:color w:val="333333"/>
          <w:sz w:val="27"/>
          <w:szCs w:val="27"/>
        </w:rPr>
        <w:t>(занимавших)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w:t>
      </w:r>
      <w:r>
        <w:rPr>
          <w:color w:val="333333"/>
          <w:sz w:val="27"/>
          <w:szCs w:val="27"/>
        </w:rPr>
        <w:t xml:space="preserve">жностей, должностей атаманов </w:t>
      </w:r>
      <w:r>
        <w:rPr>
          <w:rStyle w:val="ed"/>
          <w:color w:val="333333"/>
          <w:sz w:val="27"/>
          <w:szCs w:val="27"/>
        </w:rPr>
        <w:t xml:space="preserve">всероссийского казачьего общества и </w:t>
      </w:r>
      <w:r>
        <w:rPr>
          <w:color w:val="333333"/>
          <w:sz w:val="27"/>
          <w:szCs w:val="27"/>
        </w:rPr>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w:t>
      </w:r>
      <w:r>
        <w:rPr>
          <w:color w:val="333333"/>
          <w:sz w:val="27"/>
          <w:szCs w:val="27"/>
        </w:rPr>
        <w:t xml:space="preserve">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w:t>
      </w:r>
      <w:r>
        <w:rPr>
          <w:color w:val="333333"/>
          <w:sz w:val="27"/>
          <w:szCs w:val="27"/>
        </w:rPr>
        <w:t>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r>
        <w:rPr>
          <w:rStyle w:val="mark"/>
          <w:color w:val="333333"/>
          <w:sz w:val="27"/>
          <w:szCs w:val="27"/>
        </w:rPr>
        <w:t>(Пункт введен - Федерал</w:t>
      </w:r>
      <w:r>
        <w:rPr>
          <w:rStyle w:val="mark"/>
          <w:color w:val="333333"/>
          <w:sz w:val="27"/>
          <w:szCs w:val="27"/>
        </w:rPr>
        <w:t>ьный закон от 03.08.2018 № 307-ФЗ) (В редакции Федерального закона от 30.12.2020 № 529-ФЗ)</w:t>
      </w:r>
    </w:p>
    <w:p w:rsidR="00000000" w:rsidRDefault="00912803">
      <w:pPr>
        <w:pStyle w:val="a3"/>
        <w:spacing w:line="300" w:lineRule="auto"/>
        <w:divId w:val="1208908682"/>
        <w:rPr>
          <w:color w:val="333333"/>
          <w:sz w:val="27"/>
          <w:szCs w:val="27"/>
        </w:rPr>
      </w:pPr>
      <w:r>
        <w:rPr>
          <w:color w:val="333333"/>
          <w:sz w:val="27"/>
          <w:szCs w:val="27"/>
        </w:rPr>
        <w:t xml:space="preserve">2) супруг (супругов) и несовершеннолетних детей лиц, замещающих (занимающих) или замещавших (занимавших) должности, указанные в пункте 1 настоящей части. </w:t>
      </w:r>
      <w:r>
        <w:rPr>
          <w:rStyle w:val="mark"/>
          <w:color w:val="333333"/>
          <w:sz w:val="27"/>
          <w:szCs w:val="27"/>
        </w:rPr>
        <w:t>(В редакции</w:t>
      </w:r>
      <w:r>
        <w:rPr>
          <w:rStyle w:val="mark"/>
          <w:color w:val="333333"/>
          <w:sz w:val="27"/>
          <w:szCs w:val="27"/>
        </w:rPr>
        <w:t xml:space="preserve"> Федерального закона от 03.08.2018 № 307-ФЗ)</w:t>
      </w:r>
    </w:p>
    <w:p w:rsidR="00000000" w:rsidRDefault="00912803">
      <w:pPr>
        <w:pStyle w:val="a3"/>
        <w:spacing w:line="300" w:lineRule="auto"/>
        <w:divId w:val="1208908682"/>
        <w:rPr>
          <w:color w:val="333333"/>
          <w:sz w:val="27"/>
          <w:szCs w:val="27"/>
        </w:rPr>
      </w:pPr>
      <w:r>
        <w:rPr>
          <w:color w:val="333333"/>
          <w:sz w:val="27"/>
          <w:szCs w:val="27"/>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w:t>
      </w:r>
      <w:r>
        <w:rPr>
          <w:color w:val="333333"/>
          <w:sz w:val="27"/>
          <w:szCs w:val="27"/>
        </w:rPr>
        <w:t xml:space="preserve">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w:t>
      </w:r>
      <w:r>
        <w:rPr>
          <w:color w:val="333333"/>
          <w:sz w:val="27"/>
          <w:szCs w:val="27"/>
        </w:rPr>
        <w:t>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w:t>
      </w:r>
      <w:r>
        <w:rPr>
          <w:color w:val="333333"/>
          <w:sz w:val="27"/>
          <w:szCs w:val="27"/>
        </w:rPr>
        <w:t xml:space="preserve"> актами Президента Российской Федерации и другими нормативными правовыми актами Российской Федерации.</w:t>
      </w:r>
    </w:p>
    <w:p w:rsidR="00000000" w:rsidRDefault="00912803">
      <w:pPr>
        <w:pStyle w:val="a3"/>
        <w:spacing w:line="300" w:lineRule="auto"/>
        <w:divId w:val="1208908682"/>
        <w:rPr>
          <w:color w:val="333333"/>
          <w:sz w:val="27"/>
          <w:szCs w:val="27"/>
        </w:rPr>
      </w:pPr>
      <w:r>
        <w:rPr>
          <w:color w:val="333333"/>
          <w:sz w:val="27"/>
          <w:szCs w:val="27"/>
        </w:rPr>
        <w:lastRenderedPageBreak/>
        <w:t> </w:t>
      </w:r>
    </w:p>
    <w:p w:rsidR="00000000" w:rsidRDefault="00912803">
      <w:pPr>
        <w:pStyle w:val="h"/>
        <w:spacing w:line="300" w:lineRule="auto"/>
        <w:divId w:val="1208908682"/>
        <w:rPr>
          <w:color w:val="333333"/>
          <w:sz w:val="27"/>
          <w:szCs w:val="27"/>
        </w:rPr>
      </w:pPr>
      <w:r>
        <w:rPr>
          <w:color w:val="333333"/>
          <w:sz w:val="27"/>
          <w:szCs w:val="27"/>
        </w:rPr>
        <w:t>Статья 3</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обязано ежегодно в</w:t>
      </w:r>
      <w:r>
        <w:rPr>
          <w:color w:val="333333"/>
          <w:sz w:val="27"/>
          <w:szCs w:val="27"/>
        </w:rPr>
        <w:t xml:space="preserve">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w:t>
      </w:r>
      <w:r>
        <w:rPr>
          <w:color w:val="333333"/>
          <w:sz w:val="27"/>
          <w:szCs w:val="27"/>
        </w:rPr>
        <w:t>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им, его супругой (супругом) и (и</w:t>
      </w:r>
      <w:r>
        <w:rPr>
          <w:color w:val="333333"/>
          <w:sz w:val="27"/>
          <w:szCs w:val="27"/>
        </w:rPr>
        <w:t>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w:t>
      </w:r>
      <w:r>
        <w:rPr>
          <w:color w:val="333333"/>
          <w:sz w:val="27"/>
          <w:szCs w:val="27"/>
        </w:rPr>
        <w:t>х отчетному периоду, и об источниках получения средств, за счет которых совершены эти сделки.</w:t>
      </w:r>
      <w:r>
        <w:rPr>
          <w:rStyle w:val="mark"/>
          <w:color w:val="333333"/>
          <w:sz w:val="27"/>
          <w:szCs w:val="27"/>
        </w:rPr>
        <w:t> (В редакции Федерального закона от 31.07.2020 № 259-ФЗ)</w:t>
      </w:r>
    </w:p>
    <w:p w:rsidR="00000000" w:rsidRDefault="00912803">
      <w:pPr>
        <w:pStyle w:val="a3"/>
        <w:spacing w:line="300" w:lineRule="auto"/>
        <w:divId w:val="1208908682"/>
        <w:rPr>
          <w:color w:val="333333"/>
          <w:sz w:val="27"/>
          <w:szCs w:val="27"/>
        </w:rPr>
      </w:pPr>
      <w:r>
        <w:rPr>
          <w:color w:val="333333"/>
          <w:sz w:val="27"/>
          <w:szCs w:val="27"/>
        </w:rPr>
        <w:t>2. Сведения, указанные в части 1 настоящей статьи, представляются в порядке и сроки, установленные нормати</w:t>
      </w:r>
      <w:r>
        <w:rPr>
          <w:color w:val="333333"/>
          <w:sz w:val="27"/>
          <w:szCs w:val="27"/>
        </w:rPr>
        <w:t>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w:t>
      </w:r>
      <w:r>
        <w:rPr>
          <w:color w:val="333333"/>
          <w:sz w:val="27"/>
          <w:szCs w:val="27"/>
        </w:rPr>
        <w:t>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w:t>
      </w:r>
      <w:r>
        <w:rPr>
          <w:color w:val="333333"/>
          <w:sz w:val="27"/>
          <w:szCs w:val="27"/>
        </w:rPr>
        <w:t>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00000" w:rsidRDefault="00912803">
      <w:pPr>
        <w:pStyle w:val="a3"/>
        <w:spacing w:line="300" w:lineRule="auto"/>
        <w:divId w:val="1208908682"/>
        <w:rPr>
          <w:color w:val="333333"/>
          <w:sz w:val="27"/>
          <w:szCs w:val="27"/>
        </w:rPr>
      </w:pPr>
      <w:r>
        <w:rPr>
          <w:rStyle w:val="mark"/>
          <w:color w:val="333333"/>
          <w:sz w:val="27"/>
          <w:szCs w:val="27"/>
        </w:rPr>
        <w:t>(Статья в редакции Феде</w:t>
      </w:r>
      <w:r>
        <w:rPr>
          <w:rStyle w:val="mark"/>
          <w:color w:val="333333"/>
          <w:sz w:val="27"/>
          <w:szCs w:val="27"/>
        </w:rPr>
        <w:t>рального закона от 22.12.2014 № 431-ФЗ)</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t>Статья 4</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lastRenderedPageBreak/>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w:t>
      </w:r>
      <w:r>
        <w:rPr>
          <w:color w:val="333333"/>
          <w:sz w:val="27"/>
          <w:szCs w:val="27"/>
        </w:rPr>
        <w:t xml:space="preserve">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w:t>
      </w:r>
      <w:r>
        <w:rPr>
          <w:color w:val="333333"/>
          <w:sz w:val="27"/>
          <w:szCs w:val="27"/>
        </w:rPr>
        <w:t>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на общую сумму, превышающую общий доход данно</w:t>
      </w:r>
      <w:r>
        <w:rPr>
          <w:color w:val="333333"/>
          <w:sz w:val="27"/>
          <w:szCs w:val="27"/>
        </w:rPr>
        <w:t>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 </w:t>
      </w:r>
      <w:r>
        <w:rPr>
          <w:rStyle w:val="mark"/>
          <w:color w:val="333333"/>
          <w:sz w:val="27"/>
          <w:szCs w:val="27"/>
        </w:rPr>
        <w:t> (В редакции федеральных законов от 22.12.2014 № 431-ФЗ, от 31.07.2020 № 259-Ф</w:t>
      </w:r>
      <w:r>
        <w:rPr>
          <w:rStyle w:val="mark"/>
          <w:color w:val="333333"/>
          <w:sz w:val="27"/>
          <w:szCs w:val="27"/>
        </w:rPr>
        <w:t>З)</w:t>
      </w:r>
    </w:p>
    <w:p w:rsidR="00000000" w:rsidRDefault="00912803">
      <w:pPr>
        <w:pStyle w:val="a3"/>
        <w:spacing w:line="300" w:lineRule="auto"/>
        <w:divId w:val="1208908682"/>
        <w:rPr>
          <w:color w:val="333333"/>
          <w:sz w:val="27"/>
          <w:szCs w:val="27"/>
        </w:rPr>
      </w:pPr>
      <w:r>
        <w:rPr>
          <w:color w:val="333333"/>
          <w:sz w:val="27"/>
          <w:szCs w:val="27"/>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w:t>
      </w:r>
      <w:r>
        <w:rPr>
          <w:color w:val="333333"/>
          <w:sz w:val="27"/>
          <w:szCs w:val="27"/>
        </w:rPr>
        <w:t>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w:t>
      </w:r>
      <w:r>
        <w:rPr>
          <w:color w:val="333333"/>
          <w:sz w:val="27"/>
          <w:szCs w:val="27"/>
        </w:rPr>
        <w:t xml:space="preserve">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 </w:t>
      </w:r>
      <w:r>
        <w:rPr>
          <w:rStyle w:val="mark"/>
          <w:color w:val="333333"/>
          <w:sz w:val="27"/>
          <w:szCs w:val="27"/>
        </w:rPr>
        <w:t>(В редакции Федерального закона от 04.06.2018 № 133-ФЗ)</w:t>
      </w:r>
    </w:p>
    <w:p w:rsidR="00000000" w:rsidRDefault="00912803">
      <w:pPr>
        <w:pStyle w:val="a3"/>
        <w:spacing w:line="300" w:lineRule="auto"/>
        <w:divId w:val="1208908682"/>
        <w:rPr>
          <w:color w:val="333333"/>
          <w:sz w:val="27"/>
          <w:szCs w:val="27"/>
        </w:rPr>
      </w:pPr>
      <w:r>
        <w:rPr>
          <w:color w:val="333333"/>
          <w:sz w:val="27"/>
          <w:szCs w:val="27"/>
        </w:rPr>
        <w:t>2) постоянно дейс</w:t>
      </w:r>
      <w:r>
        <w:rPr>
          <w:color w:val="333333"/>
          <w:sz w:val="27"/>
          <w:szCs w:val="27"/>
        </w:rPr>
        <w:t>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0000" w:rsidRDefault="00912803">
      <w:pPr>
        <w:pStyle w:val="a3"/>
        <w:spacing w:line="300" w:lineRule="auto"/>
        <w:divId w:val="1208908682"/>
        <w:rPr>
          <w:color w:val="333333"/>
          <w:sz w:val="27"/>
          <w:szCs w:val="27"/>
        </w:rPr>
      </w:pPr>
      <w:r>
        <w:rPr>
          <w:color w:val="333333"/>
          <w:sz w:val="27"/>
          <w:szCs w:val="27"/>
        </w:rPr>
        <w:t>3) Общественной палатой Российской Федерации;</w:t>
      </w:r>
    </w:p>
    <w:p w:rsidR="00000000" w:rsidRDefault="00912803">
      <w:pPr>
        <w:pStyle w:val="a3"/>
        <w:spacing w:line="300" w:lineRule="auto"/>
        <w:divId w:val="1208908682"/>
        <w:rPr>
          <w:color w:val="333333"/>
          <w:sz w:val="27"/>
          <w:szCs w:val="27"/>
        </w:rPr>
      </w:pPr>
      <w:r>
        <w:rPr>
          <w:color w:val="333333"/>
          <w:sz w:val="27"/>
          <w:szCs w:val="27"/>
        </w:rPr>
        <w:t>4) общероссийскими средствами</w:t>
      </w:r>
      <w:r>
        <w:rPr>
          <w:color w:val="333333"/>
          <w:sz w:val="27"/>
          <w:szCs w:val="27"/>
        </w:rPr>
        <w:t xml:space="preserve"> массовой информации.</w:t>
      </w:r>
    </w:p>
    <w:p w:rsidR="00000000" w:rsidRDefault="00912803">
      <w:pPr>
        <w:pStyle w:val="a3"/>
        <w:spacing w:line="300" w:lineRule="auto"/>
        <w:divId w:val="1208908682"/>
        <w:rPr>
          <w:color w:val="333333"/>
          <w:sz w:val="27"/>
          <w:szCs w:val="27"/>
        </w:rPr>
      </w:pPr>
      <w:r>
        <w:rPr>
          <w:color w:val="333333"/>
          <w:sz w:val="27"/>
          <w:szCs w:val="27"/>
        </w:rPr>
        <w:t>1</w:t>
      </w:r>
      <w:r>
        <w:rPr>
          <w:rStyle w:val="w91"/>
          <w:color w:val="333333"/>
          <w:sz w:val="27"/>
          <w:szCs w:val="27"/>
        </w:rPr>
        <w:t>1</w:t>
      </w:r>
      <w:r>
        <w:rPr>
          <w:color w:val="333333"/>
          <w:sz w:val="27"/>
          <w:szCs w:val="27"/>
        </w:rPr>
        <w:t>.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w:t>
      </w:r>
      <w:r>
        <w:rPr>
          <w:color w:val="333333"/>
          <w:sz w:val="27"/>
          <w:szCs w:val="27"/>
        </w:rPr>
        <w:t xml:space="preserve">руга) и несовершеннолетних детей является поступление в органы прокуратуры Российской Федерации материалов, предусмотренных </w:t>
      </w:r>
      <w:r>
        <w:rPr>
          <w:color w:val="333333"/>
          <w:sz w:val="27"/>
          <w:szCs w:val="27"/>
        </w:rPr>
        <w:lastRenderedPageBreak/>
        <w:t xml:space="preserve">частью 6 статьи 16 настоящего Федерального закона. </w:t>
      </w:r>
      <w:r>
        <w:rPr>
          <w:rStyle w:val="mark"/>
          <w:color w:val="333333"/>
          <w:sz w:val="27"/>
          <w:szCs w:val="27"/>
        </w:rPr>
        <w:t>(Часть введена - Федеральный закон от 03.08.2018 № 307-ФЗ)</w:t>
      </w:r>
    </w:p>
    <w:p w:rsidR="00000000" w:rsidRDefault="00912803">
      <w:pPr>
        <w:pStyle w:val="a3"/>
        <w:spacing w:line="300" w:lineRule="auto"/>
        <w:divId w:val="1208908682"/>
        <w:rPr>
          <w:color w:val="333333"/>
          <w:sz w:val="27"/>
          <w:szCs w:val="27"/>
        </w:rPr>
      </w:pPr>
      <w:r>
        <w:rPr>
          <w:color w:val="333333"/>
          <w:sz w:val="27"/>
          <w:szCs w:val="27"/>
        </w:rPr>
        <w:t>2. Информация анонимно</w:t>
      </w:r>
      <w:r>
        <w:rPr>
          <w:color w:val="333333"/>
          <w:sz w:val="27"/>
          <w:szCs w:val="27"/>
        </w:rPr>
        <w:t>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w:t>
      </w:r>
      <w:r>
        <w:rPr>
          <w:color w:val="333333"/>
          <w:sz w:val="27"/>
          <w:szCs w:val="27"/>
        </w:rPr>
        <w:t xml:space="preserve">ами их супруг (супругов) и несовершеннолетних детей. </w:t>
      </w:r>
      <w:r>
        <w:rPr>
          <w:rStyle w:val="mark"/>
          <w:color w:val="333333"/>
          <w:sz w:val="27"/>
          <w:szCs w:val="27"/>
        </w:rPr>
        <w:t>(В редакции Федерального закона от 03.08.2018 № 307-ФЗ)</w:t>
      </w:r>
    </w:p>
    <w:p w:rsidR="00000000" w:rsidRDefault="00912803">
      <w:pPr>
        <w:pStyle w:val="a3"/>
        <w:spacing w:line="300" w:lineRule="auto"/>
        <w:divId w:val="1208908682"/>
        <w:rPr>
          <w:color w:val="333333"/>
          <w:sz w:val="27"/>
          <w:szCs w:val="27"/>
        </w:rPr>
      </w:pPr>
      <w:r>
        <w:rPr>
          <w:color w:val="333333"/>
          <w:sz w:val="27"/>
          <w:szCs w:val="27"/>
        </w:rPr>
        <w:t>3. </w:t>
      </w:r>
      <w:r>
        <w:rPr>
          <w:color w:val="333333"/>
          <w:sz w:val="27"/>
          <w:szCs w:val="27"/>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w:t>
      </w:r>
      <w:r>
        <w:rPr>
          <w:color w:val="333333"/>
          <w:sz w:val="27"/>
          <w:szCs w:val="27"/>
        </w:rPr>
        <w:t>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w:t>
      </w:r>
      <w:r>
        <w:rPr>
          <w:color w:val="333333"/>
          <w:sz w:val="27"/>
          <w:szCs w:val="27"/>
        </w:rPr>
        <w:t>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w:t>
      </w:r>
      <w:r>
        <w:rPr>
          <w:color w:val="333333"/>
          <w:sz w:val="27"/>
          <w:szCs w:val="27"/>
        </w:rPr>
        <w:t>ц, указанных в части 1 настоящей статьи.</w:t>
      </w:r>
    </w:p>
    <w:p w:rsidR="00000000" w:rsidRDefault="00912803">
      <w:pPr>
        <w:pStyle w:val="a3"/>
        <w:spacing w:line="300" w:lineRule="auto"/>
        <w:divId w:val="1208908682"/>
        <w:rPr>
          <w:color w:val="333333"/>
          <w:sz w:val="27"/>
          <w:szCs w:val="27"/>
        </w:rPr>
      </w:pPr>
      <w:r>
        <w:rPr>
          <w:color w:val="333333"/>
          <w:sz w:val="27"/>
          <w:szCs w:val="27"/>
        </w:rPr>
        <w:t>4. 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w:t>
      </w:r>
      <w:r>
        <w:rPr>
          <w:color w:val="333333"/>
          <w:sz w:val="27"/>
          <w:szCs w:val="27"/>
        </w:rPr>
        <w:t xml:space="preserve">уга) и несовершеннолетних детей включает в себя: </w:t>
      </w:r>
      <w:r>
        <w:rPr>
          <w:rStyle w:val="mark"/>
          <w:color w:val="333333"/>
          <w:sz w:val="27"/>
          <w:szCs w:val="27"/>
        </w:rPr>
        <w:t>(В редакции Федерального закона от 03.08.2018 № 307-ФЗ)</w:t>
      </w:r>
    </w:p>
    <w:p w:rsidR="00000000" w:rsidRDefault="00912803">
      <w:pPr>
        <w:pStyle w:val="a3"/>
        <w:spacing w:line="300" w:lineRule="auto"/>
        <w:divId w:val="1208908682"/>
        <w:rPr>
          <w:color w:val="333333"/>
          <w:sz w:val="27"/>
          <w:szCs w:val="27"/>
        </w:rPr>
      </w:pPr>
      <w:r>
        <w:rPr>
          <w:color w:val="333333"/>
          <w:sz w:val="27"/>
          <w:szCs w:val="27"/>
        </w:rPr>
        <w:t>1) истребование от данного лица сведений:</w:t>
      </w:r>
    </w:p>
    <w:p w:rsidR="00000000" w:rsidRDefault="00912803">
      <w:pPr>
        <w:pStyle w:val="a3"/>
        <w:spacing w:line="300" w:lineRule="auto"/>
        <w:divId w:val="1208908682"/>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w:t>
      </w:r>
      <w:r>
        <w:rPr>
          <w:color w:val="333333"/>
          <w:sz w:val="27"/>
          <w:szCs w:val="27"/>
        </w:rPr>
        <w:t>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им, его супругой (супруг</w:t>
      </w:r>
      <w:r>
        <w:rPr>
          <w:color w:val="333333"/>
          <w:sz w:val="27"/>
          <w:szCs w:val="27"/>
        </w:rPr>
        <w:t>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w:t>
      </w:r>
      <w:r>
        <w:rPr>
          <w:rStyle w:val="mark"/>
          <w:color w:val="333333"/>
          <w:sz w:val="27"/>
          <w:szCs w:val="27"/>
        </w:rPr>
        <w:t> (В редакции федеральных законов от 22.12.</w:t>
      </w:r>
      <w:r>
        <w:rPr>
          <w:rStyle w:val="mark"/>
          <w:color w:val="333333"/>
          <w:sz w:val="27"/>
          <w:szCs w:val="27"/>
        </w:rPr>
        <w:t>2014 № 431-ФЗ, от 31.07.2020 № 259-ФЗ)</w:t>
      </w:r>
    </w:p>
    <w:p w:rsidR="00000000" w:rsidRDefault="00912803">
      <w:pPr>
        <w:pStyle w:val="a3"/>
        <w:spacing w:line="300" w:lineRule="auto"/>
        <w:divId w:val="1208908682"/>
        <w:rPr>
          <w:color w:val="333333"/>
          <w:sz w:val="27"/>
          <w:szCs w:val="27"/>
        </w:rPr>
      </w:pPr>
      <w:r>
        <w:rPr>
          <w:color w:val="333333"/>
          <w:sz w:val="27"/>
          <w:szCs w:val="27"/>
        </w:rPr>
        <w:lastRenderedPageBreak/>
        <w:t>б) об источниках получения средств, за счет которых совершена сделка, указанная в подпункте "а" настоящего пункта;</w:t>
      </w:r>
    </w:p>
    <w:p w:rsidR="00000000" w:rsidRDefault="00912803">
      <w:pPr>
        <w:pStyle w:val="a3"/>
        <w:spacing w:line="300" w:lineRule="auto"/>
        <w:divId w:val="1208908682"/>
        <w:rPr>
          <w:color w:val="333333"/>
          <w:sz w:val="27"/>
          <w:szCs w:val="27"/>
        </w:rPr>
      </w:pPr>
      <w:r>
        <w:rPr>
          <w:color w:val="333333"/>
          <w:sz w:val="27"/>
          <w:szCs w:val="27"/>
        </w:rPr>
        <w:t>2) проверку достоверности и полноты сведений, предусмотренных частью 1 статьи 3 настоящего Федеральног</w:t>
      </w:r>
      <w:r>
        <w:rPr>
          <w:color w:val="333333"/>
          <w:sz w:val="27"/>
          <w:szCs w:val="27"/>
        </w:rPr>
        <w:t>о закона и пунктом 1 настоящей части;</w:t>
      </w:r>
    </w:p>
    <w:p w:rsidR="00000000" w:rsidRDefault="00912803">
      <w:pPr>
        <w:pStyle w:val="a3"/>
        <w:spacing w:line="300" w:lineRule="auto"/>
        <w:divId w:val="1208908682"/>
        <w:rPr>
          <w:color w:val="333333"/>
          <w:sz w:val="27"/>
          <w:szCs w:val="27"/>
        </w:rPr>
      </w:pPr>
      <w:r>
        <w:rPr>
          <w:color w:val="333333"/>
          <w:sz w:val="27"/>
          <w:szCs w:val="27"/>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w:t>
      </w:r>
      <w:r>
        <w:rPr>
          <w:color w:val="333333"/>
          <w:sz w:val="27"/>
          <w:szCs w:val="27"/>
        </w:rPr>
        <w:t>тв, 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их общему доходу.</w:t>
      </w:r>
      <w:r>
        <w:rPr>
          <w:rStyle w:val="mark"/>
          <w:color w:val="333333"/>
          <w:sz w:val="27"/>
          <w:szCs w:val="27"/>
        </w:rPr>
        <w:t> (В редакции Федерального закона от 31.07.2020 № 259-ФЗ)</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t>Статья 5</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1. Должностное лицо, определяем</w:t>
      </w:r>
      <w:r>
        <w:rPr>
          <w:color w:val="333333"/>
          <w:sz w:val="27"/>
          <w:szCs w:val="27"/>
        </w:rPr>
        <w:t>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w:t>
      </w:r>
      <w:r>
        <w:rPr>
          <w:color w:val="333333"/>
          <w:sz w:val="27"/>
          <w:szCs w:val="27"/>
        </w:rPr>
        <w:t>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w:t>
      </w:r>
      <w:r>
        <w:rPr>
          <w:color w:val="333333"/>
          <w:sz w:val="27"/>
          <w:szCs w:val="27"/>
        </w:rPr>
        <w:t xml:space="preserve">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w:t>
      </w:r>
      <w:r>
        <w:rPr>
          <w:color w:val="333333"/>
          <w:sz w:val="27"/>
          <w:szCs w:val="27"/>
        </w:rPr>
        <w:t xml:space="preserve">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color w:val="333333"/>
          <w:sz w:val="27"/>
          <w:szCs w:val="27"/>
        </w:rPr>
        <w:t>(В редакции федеральных законов от 04.06.2018 № 133-ФЗ; о</w:t>
      </w:r>
      <w:r>
        <w:rPr>
          <w:rStyle w:val="mark"/>
          <w:color w:val="333333"/>
          <w:sz w:val="27"/>
          <w:szCs w:val="27"/>
        </w:rPr>
        <w:t>т 03.08.2018 № 307-ФЗ)</w:t>
      </w:r>
    </w:p>
    <w:p w:rsidR="00000000" w:rsidRDefault="00912803">
      <w:pPr>
        <w:pStyle w:val="a3"/>
        <w:spacing w:line="300" w:lineRule="auto"/>
        <w:divId w:val="1208908682"/>
        <w:rPr>
          <w:color w:val="333333"/>
          <w:sz w:val="27"/>
          <w:szCs w:val="27"/>
        </w:rPr>
      </w:pPr>
      <w:r>
        <w:rPr>
          <w:color w:val="333333"/>
          <w:sz w:val="27"/>
          <w:szCs w:val="27"/>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w:t>
      </w:r>
      <w:r>
        <w:rPr>
          <w:color w:val="333333"/>
          <w:sz w:val="27"/>
          <w:szCs w:val="27"/>
        </w:rPr>
        <w:t xml:space="preserve">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w:t>
      </w:r>
      <w:r>
        <w:rPr>
          <w:color w:val="333333"/>
          <w:sz w:val="27"/>
          <w:szCs w:val="27"/>
        </w:rPr>
        <w:lastRenderedPageBreak/>
        <w:t>или Правительством Российской Федерации, должности руководителей и зам</w:t>
      </w:r>
      <w:r>
        <w:rPr>
          <w:color w:val="333333"/>
          <w:sz w:val="27"/>
          <w:szCs w:val="27"/>
        </w:rPr>
        <w:t>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w:t>
      </w:r>
      <w:r>
        <w:rPr>
          <w:color w:val="333333"/>
          <w:sz w:val="27"/>
          <w:szCs w:val="27"/>
        </w:rPr>
        <w:t>ты Российской Федерации), а также за расходами их супруг (супругов) и несовершеннолетних детей.</w:t>
      </w:r>
    </w:p>
    <w:p w:rsidR="00000000" w:rsidRDefault="00912803">
      <w:pPr>
        <w:pStyle w:val="a3"/>
        <w:spacing w:line="300" w:lineRule="auto"/>
        <w:divId w:val="1208908682"/>
        <w:rPr>
          <w:color w:val="333333"/>
          <w:sz w:val="27"/>
          <w:szCs w:val="27"/>
        </w:rPr>
      </w:pPr>
      <w:r>
        <w:rPr>
          <w:color w:val="333333"/>
          <w:sz w:val="27"/>
          <w:szCs w:val="27"/>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w:t>
      </w:r>
      <w:r>
        <w:rPr>
          <w:color w:val="333333"/>
          <w:sz w:val="27"/>
          <w:szCs w:val="27"/>
        </w:rPr>
        <w:t xml:space="preserve">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w:t>
      </w:r>
      <w:r>
        <w:rPr>
          <w:color w:val="333333"/>
          <w:sz w:val="27"/>
          <w:szCs w:val="27"/>
        </w:rPr>
        <w:t>ругов) и несовершеннолетних детей.</w:t>
      </w:r>
    </w:p>
    <w:p w:rsidR="00000000" w:rsidRDefault="00912803">
      <w:pPr>
        <w:pStyle w:val="a3"/>
        <w:spacing w:line="300" w:lineRule="auto"/>
        <w:divId w:val="1208908682"/>
        <w:rPr>
          <w:color w:val="333333"/>
          <w:sz w:val="27"/>
          <w:szCs w:val="27"/>
        </w:rPr>
      </w:pPr>
      <w:r>
        <w:rPr>
          <w:color w:val="333333"/>
          <w:sz w:val="27"/>
          <w:szCs w:val="27"/>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w:t>
      </w:r>
      <w:r>
        <w:rPr>
          <w:color w:val="333333"/>
          <w:sz w:val="27"/>
          <w:szCs w:val="27"/>
        </w:rPr>
        <w:t>ального закона, а также за расходами их супруг (супругов) и несовершеннолетних детей.</w:t>
      </w:r>
    </w:p>
    <w:p w:rsidR="00000000" w:rsidRDefault="00912803">
      <w:pPr>
        <w:pStyle w:val="a3"/>
        <w:spacing w:line="300" w:lineRule="auto"/>
        <w:divId w:val="1208908682"/>
        <w:rPr>
          <w:color w:val="333333"/>
          <w:sz w:val="27"/>
          <w:szCs w:val="27"/>
        </w:rPr>
      </w:pPr>
      <w:r>
        <w:rPr>
          <w:color w:val="333333"/>
          <w:sz w:val="27"/>
          <w:szCs w:val="27"/>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w:t>
      </w:r>
      <w:r>
        <w:rPr>
          <w:color w:val="333333"/>
          <w:sz w:val="27"/>
          <w:szCs w:val="27"/>
        </w:rPr>
        <w:t>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w:t>
      </w:r>
      <w:r>
        <w:rPr>
          <w:color w:val="333333"/>
          <w:sz w:val="27"/>
          <w:szCs w:val="27"/>
        </w:rPr>
        <w:t>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w:t>
      </w:r>
      <w:r>
        <w:rPr>
          <w:color w:val="333333"/>
          <w:sz w:val="27"/>
          <w:szCs w:val="27"/>
        </w:rPr>
        <w:t>рации), а также за расходами их супруг (супругов) и несовершеннолетних детей.</w:t>
      </w:r>
    </w:p>
    <w:p w:rsidR="00000000" w:rsidRDefault="00912803">
      <w:pPr>
        <w:pStyle w:val="a3"/>
        <w:spacing w:line="300" w:lineRule="auto"/>
        <w:divId w:val="1208908682"/>
        <w:rPr>
          <w:color w:val="333333"/>
          <w:sz w:val="27"/>
          <w:szCs w:val="27"/>
        </w:rPr>
      </w:pPr>
      <w:r>
        <w:rPr>
          <w:color w:val="333333"/>
          <w:sz w:val="27"/>
          <w:szCs w:val="27"/>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w:t>
      </w:r>
      <w:r>
        <w:rPr>
          <w:color w:val="333333"/>
          <w:sz w:val="27"/>
          <w:szCs w:val="27"/>
        </w:rPr>
        <w:t xml:space="preserve">ми их супруг (супругов) и несовершеннолетних детей принимается в порядке, определяемом нормативными правовыми актами Президента Российской Федерации, </w:t>
      </w:r>
      <w:r>
        <w:rPr>
          <w:color w:val="333333"/>
          <w:sz w:val="27"/>
          <w:szCs w:val="27"/>
        </w:rPr>
        <w:lastRenderedPageBreak/>
        <w:t>нормативными правовыми актами федеральных органов исполнительной власти, законами и иными нормативными пра</w:t>
      </w:r>
      <w:r>
        <w:rPr>
          <w:color w:val="333333"/>
          <w:sz w:val="27"/>
          <w:szCs w:val="27"/>
        </w:rPr>
        <w:t xml:space="preserve">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w:t>
      </w:r>
      <w:r>
        <w:rPr>
          <w:color w:val="333333"/>
          <w:sz w:val="27"/>
          <w:szCs w:val="27"/>
        </w:rPr>
        <w:t>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00000" w:rsidRDefault="00912803">
      <w:pPr>
        <w:pStyle w:val="a3"/>
        <w:spacing w:line="300" w:lineRule="auto"/>
        <w:divId w:val="1208908682"/>
        <w:rPr>
          <w:color w:val="333333"/>
          <w:sz w:val="27"/>
          <w:szCs w:val="27"/>
        </w:rPr>
      </w:pPr>
      <w:r>
        <w:rPr>
          <w:color w:val="333333"/>
          <w:sz w:val="27"/>
          <w:szCs w:val="27"/>
        </w:rPr>
        <w:t>7. Решение об осуществлении контроля за расходами лиц, замещав</w:t>
      </w:r>
      <w:r>
        <w:rPr>
          <w:color w:val="333333"/>
          <w:sz w:val="27"/>
          <w:szCs w:val="27"/>
        </w:rPr>
        <w:t xml:space="preserve">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w:t>
      </w:r>
      <w:r>
        <w:rPr>
          <w:color w:val="333333"/>
          <w:sz w:val="27"/>
          <w:szCs w:val="27"/>
        </w:rPr>
        <w:t xml:space="preserve">отдельно в отношении каждого такого лица и оформляется в письменной форме. </w:t>
      </w:r>
      <w:r>
        <w:rPr>
          <w:rStyle w:val="mark"/>
          <w:color w:val="333333"/>
          <w:sz w:val="27"/>
          <w:szCs w:val="27"/>
        </w:rPr>
        <w:t>(Часть введена - Федеральный закон от 03.08.2018 № 307-ФЗ)</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t>Статья 6</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1. Федеральный государственный орган (подразделение федерального государственного органа), определяемый (опре</w:t>
      </w:r>
      <w:r>
        <w:rPr>
          <w:color w:val="333333"/>
          <w:sz w:val="27"/>
          <w:szCs w:val="27"/>
        </w:rPr>
        <w:t>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w:t>
      </w:r>
      <w:r>
        <w:rPr>
          <w:color w:val="333333"/>
          <w:sz w:val="27"/>
          <w:szCs w:val="27"/>
        </w:rPr>
        <w:t xml:space="preserve">"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w:t>
      </w:r>
      <w:r>
        <w:rPr>
          <w:color w:val="333333"/>
          <w:sz w:val="27"/>
          <w:szCs w:val="27"/>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r>
        <w:rPr>
          <w:color w:val="333333"/>
          <w:sz w:val="27"/>
          <w:szCs w:val="27"/>
        </w:rPr>
        <w:t xml:space="preserve">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color w:val="333333"/>
          <w:sz w:val="27"/>
          <w:szCs w:val="27"/>
        </w:rPr>
        <w:t>(В редакции федеральных законов от 04.06.2018 № 133-ФЗ; от 03.08.2018 № </w:t>
      </w:r>
      <w:r>
        <w:rPr>
          <w:rStyle w:val="mark"/>
          <w:color w:val="333333"/>
          <w:sz w:val="27"/>
          <w:szCs w:val="27"/>
        </w:rPr>
        <w:t>307-ФЗ)</w:t>
      </w:r>
    </w:p>
    <w:p w:rsidR="00000000" w:rsidRDefault="00912803">
      <w:pPr>
        <w:pStyle w:val="a3"/>
        <w:spacing w:line="300" w:lineRule="auto"/>
        <w:divId w:val="1208908682"/>
        <w:rPr>
          <w:color w:val="333333"/>
          <w:sz w:val="27"/>
          <w:szCs w:val="27"/>
        </w:rPr>
      </w:pPr>
      <w:r>
        <w:rPr>
          <w:color w:val="333333"/>
          <w:sz w:val="27"/>
          <w:szCs w:val="27"/>
        </w:rPr>
        <w:lastRenderedPageBreak/>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w:t>
      </w:r>
      <w:r>
        <w:rPr>
          <w:color w:val="333333"/>
          <w:sz w:val="27"/>
          <w:szCs w:val="27"/>
        </w:rPr>
        <w:t>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w:t>
      </w:r>
      <w:r>
        <w:rPr>
          <w:color w:val="333333"/>
          <w:sz w:val="27"/>
          <w:szCs w:val="27"/>
        </w:rPr>
        <w:t>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w:t>
      </w:r>
      <w:r>
        <w:rPr>
          <w:color w:val="333333"/>
          <w:sz w:val="27"/>
          <w:szCs w:val="27"/>
        </w:rPr>
        <w:t>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912803">
      <w:pPr>
        <w:pStyle w:val="a3"/>
        <w:spacing w:line="300" w:lineRule="auto"/>
        <w:divId w:val="1208908682"/>
        <w:rPr>
          <w:color w:val="333333"/>
          <w:sz w:val="27"/>
          <w:szCs w:val="27"/>
        </w:rPr>
      </w:pPr>
      <w:r>
        <w:rPr>
          <w:color w:val="333333"/>
          <w:sz w:val="27"/>
          <w:szCs w:val="27"/>
        </w:rPr>
        <w:t xml:space="preserve">3. Государственный </w:t>
      </w:r>
      <w:r>
        <w:rPr>
          <w:color w:val="333333"/>
          <w:sz w:val="27"/>
          <w:szCs w:val="27"/>
        </w:rPr>
        <w:t>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w:t>
      </w:r>
      <w:r>
        <w:rPr>
          <w:color w:val="333333"/>
          <w:sz w:val="27"/>
          <w:szCs w:val="27"/>
        </w:rPr>
        <w:t>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w:t>
      </w:r>
      <w:r>
        <w:rPr>
          <w:color w:val="333333"/>
          <w:sz w:val="27"/>
          <w:szCs w:val="27"/>
        </w:rPr>
        <w:t>ершеннолетних детей.</w:t>
      </w:r>
    </w:p>
    <w:p w:rsidR="00000000" w:rsidRDefault="00912803">
      <w:pPr>
        <w:pStyle w:val="a3"/>
        <w:spacing w:line="300" w:lineRule="auto"/>
        <w:divId w:val="1208908682"/>
        <w:rPr>
          <w:color w:val="333333"/>
          <w:sz w:val="27"/>
          <w:szCs w:val="27"/>
        </w:rPr>
      </w:pPr>
      <w:r>
        <w:rPr>
          <w:color w:val="333333"/>
          <w:sz w:val="27"/>
          <w:szCs w:val="27"/>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w:t>
      </w:r>
      <w:r>
        <w:rPr>
          <w:color w:val="333333"/>
          <w:sz w:val="27"/>
          <w:szCs w:val="27"/>
        </w:rPr>
        <w:t>рального закона, а также за расходами их супруг (супругов) и несовершеннолетних детей.</w:t>
      </w:r>
    </w:p>
    <w:p w:rsidR="00000000" w:rsidRDefault="00912803">
      <w:pPr>
        <w:pStyle w:val="a3"/>
        <w:spacing w:line="300" w:lineRule="auto"/>
        <w:divId w:val="1208908682"/>
        <w:rPr>
          <w:color w:val="333333"/>
          <w:sz w:val="27"/>
          <w:szCs w:val="27"/>
        </w:rPr>
      </w:pPr>
      <w:r>
        <w:rPr>
          <w:color w:val="333333"/>
          <w:sz w:val="27"/>
          <w:szCs w:val="27"/>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w:t>
      </w:r>
      <w:r>
        <w:rPr>
          <w:color w:val="333333"/>
          <w:sz w:val="27"/>
          <w:szCs w:val="27"/>
        </w:rPr>
        <w:t>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w:t>
      </w:r>
      <w:r>
        <w:rPr>
          <w:color w:val="333333"/>
          <w:sz w:val="27"/>
          <w:szCs w:val="27"/>
        </w:rPr>
        <w:t xml:space="preserve">в, осуществляют контроль за расходами лиц, замещающих (занимающих) должности, указанные в подпунктах "и" - "л" </w:t>
      </w:r>
      <w:r>
        <w:rPr>
          <w:color w:val="333333"/>
          <w:sz w:val="27"/>
          <w:szCs w:val="27"/>
        </w:rPr>
        <w:lastRenderedPageBreak/>
        <w:t>пункта 1 части 1 статьи 2 настоящего Федерального закона (за исключением лиц, замещающих должности, назначение на которые и освобождение от котор</w:t>
      </w:r>
      <w:r>
        <w:rPr>
          <w:color w:val="333333"/>
          <w:sz w:val="27"/>
          <w:szCs w:val="27"/>
        </w:rPr>
        <w:t>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t>Статья 7</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1. </w:t>
      </w:r>
      <w:r>
        <w:rPr>
          <w:color w:val="333333"/>
          <w:sz w:val="27"/>
          <w:szCs w:val="27"/>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w:t>
      </w:r>
      <w:r>
        <w:rPr>
          <w:color w:val="333333"/>
          <w:sz w:val="27"/>
          <w:szCs w:val="27"/>
        </w:rPr>
        <w:t>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w:t>
      </w:r>
      <w:r>
        <w:rPr>
          <w:color w:val="333333"/>
          <w:sz w:val="27"/>
          <w:szCs w:val="27"/>
        </w:rPr>
        <w:t>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w:t>
      </w:r>
      <w:r>
        <w:rPr>
          <w:color w:val="333333"/>
          <w:sz w:val="27"/>
          <w:szCs w:val="27"/>
        </w:rPr>
        <w:t>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w:t>
      </w:r>
      <w:r>
        <w:rPr>
          <w:color w:val="333333"/>
          <w:sz w:val="27"/>
          <w:szCs w:val="27"/>
        </w:rPr>
        <w:t>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w:t>
      </w:r>
      <w:r>
        <w:rPr>
          <w:color w:val="333333"/>
          <w:sz w:val="27"/>
          <w:szCs w:val="27"/>
        </w:rPr>
        <w:t>й должны быть даны разъяснения по интересующим его вопросам.</w:t>
      </w:r>
    </w:p>
    <w:p w:rsidR="00000000" w:rsidRDefault="00912803">
      <w:pPr>
        <w:pStyle w:val="a3"/>
        <w:spacing w:line="300" w:lineRule="auto"/>
        <w:divId w:val="1208908682"/>
        <w:rPr>
          <w:color w:val="333333"/>
          <w:sz w:val="27"/>
          <w:szCs w:val="27"/>
        </w:rPr>
      </w:pPr>
      <w:r>
        <w:rPr>
          <w:color w:val="333333"/>
          <w:sz w:val="27"/>
          <w:szCs w:val="27"/>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w:t>
      </w:r>
      <w:r>
        <w:rPr>
          <w:color w:val="333333"/>
          <w:sz w:val="27"/>
          <w:szCs w:val="27"/>
        </w:rPr>
        <w:t>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w:t>
      </w:r>
      <w:r>
        <w:rPr>
          <w:color w:val="333333"/>
          <w:sz w:val="27"/>
          <w:szCs w:val="27"/>
        </w:rPr>
        <w:t xml:space="preserve">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w:t>
      </w:r>
      <w:r>
        <w:rPr>
          <w:color w:val="333333"/>
          <w:sz w:val="27"/>
          <w:szCs w:val="27"/>
        </w:rPr>
        <w:lastRenderedPageBreak/>
        <w:t>лица, представившего такие сведения, его супруги (супруга) и несовершеннолетних детей.</w:t>
      </w:r>
    </w:p>
    <w:p w:rsidR="00000000" w:rsidRDefault="00912803">
      <w:pPr>
        <w:pStyle w:val="a3"/>
        <w:spacing w:line="300" w:lineRule="auto"/>
        <w:divId w:val="1208908682"/>
        <w:rPr>
          <w:color w:val="333333"/>
          <w:sz w:val="27"/>
          <w:szCs w:val="27"/>
        </w:rPr>
      </w:pPr>
      <w:r>
        <w:rPr>
          <w:color w:val="333333"/>
          <w:sz w:val="27"/>
          <w:szCs w:val="27"/>
        </w:rPr>
        <w:t>3. Генер</w:t>
      </w:r>
      <w:r>
        <w:rPr>
          <w:color w:val="333333"/>
          <w:sz w:val="27"/>
          <w:szCs w:val="27"/>
        </w:rPr>
        <w:t>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w:t>
      </w:r>
      <w:r>
        <w:rPr>
          <w:color w:val="333333"/>
          <w:sz w:val="27"/>
          <w:szCs w:val="27"/>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w:t>
      </w:r>
      <w:r>
        <w:rPr>
          <w:color w:val="333333"/>
          <w:sz w:val="27"/>
          <w:szCs w:val="27"/>
        </w:rPr>
        <w:t xml:space="preserve">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w:t>
      </w:r>
      <w:r>
        <w:rPr>
          <w:color w:val="333333"/>
          <w:sz w:val="27"/>
          <w:szCs w:val="27"/>
        </w:rPr>
        <w:t>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w:t>
      </w:r>
      <w:r>
        <w:rPr>
          <w:color w:val="333333"/>
          <w:sz w:val="27"/>
          <w:szCs w:val="27"/>
        </w:rPr>
        <w:t xml:space="preserve">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w:t>
      </w:r>
      <w:r>
        <w:rPr>
          <w:rStyle w:val="mark"/>
          <w:color w:val="333333"/>
          <w:sz w:val="27"/>
          <w:szCs w:val="27"/>
        </w:rPr>
        <w:t>(Час</w:t>
      </w:r>
      <w:r>
        <w:rPr>
          <w:rStyle w:val="mark"/>
          <w:color w:val="333333"/>
          <w:sz w:val="27"/>
          <w:szCs w:val="27"/>
        </w:rPr>
        <w:t>ть введена - Федеральный закон от 03.08.2018 № 307-ФЗ)</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t>Статья 8</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w:t>
      </w:r>
      <w:r>
        <w:rPr>
          <w:color w:val="333333"/>
          <w:sz w:val="27"/>
          <w:szCs w:val="27"/>
        </w:rPr>
        <w:t>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00000" w:rsidRDefault="00912803">
      <w:pPr>
        <w:pStyle w:val="a3"/>
        <w:spacing w:line="300" w:lineRule="auto"/>
        <w:divId w:val="1208908682"/>
        <w:rPr>
          <w:color w:val="333333"/>
          <w:sz w:val="27"/>
          <w:szCs w:val="27"/>
        </w:rPr>
      </w:pPr>
      <w:r>
        <w:rPr>
          <w:color w:val="333333"/>
          <w:sz w:val="27"/>
          <w:szCs w:val="27"/>
        </w:rPr>
        <w:t>2. Не допускается использов</w:t>
      </w:r>
      <w:r>
        <w:rPr>
          <w:color w:val="333333"/>
          <w:sz w:val="27"/>
          <w:szCs w:val="27"/>
        </w:rPr>
        <w:t>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w:t>
      </w:r>
      <w:r>
        <w:rPr>
          <w:color w:val="333333"/>
          <w:sz w:val="27"/>
          <w:szCs w:val="27"/>
        </w:rPr>
        <w:t xml:space="preserve">едения, а также платежеспособности его супруги (супруга) и несовершеннолетних детей, для сбора в прямой или косвенной форме </w:t>
      </w:r>
      <w:r>
        <w:rPr>
          <w:color w:val="333333"/>
          <w:sz w:val="27"/>
          <w:szCs w:val="27"/>
        </w:rPr>
        <w:lastRenderedPageBreak/>
        <w:t>пожертвований (взносов) в фонды общественных объединений, религиозных и иных организаций либо в пользу физических лиц.</w:t>
      </w:r>
    </w:p>
    <w:p w:rsidR="00000000" w:rsidRDefault="00912803">
      <w:pPr>
        <w:pStyle w:val="a3"/>
        <w:spacing w:line="300" w:lineRule="auto"/>
        <w:divId w:val="1208908682"/>
        <w:rPr>
          <w:color w:val="333333"/>
          <w:sz w:val="27"/>
          <w:szCs w:val="27"/>
        </w:rPr>
      </w:pPr>
      <w:r>
        <w:rPr>
          <w:color w:val="333333"/>
          <w:sz w:val="27"/>
          <w:szCs w:val="27"/>
        </w:rPr>
        <w:t>3. Лица, вино</w:t>
      </w:r>
      <w:r>
        <w:rPr>
          <w:color w:val="333333"/>
          <w:sz w:val="27"/>
          <w:szCs w:val="27"/>
        </w:rPr>
        <w:t>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w:t>
      </w:r>
      <w:r>
        <w:rPr>
          <w:color w:val="333333"/>
          <w:sz w:val="27"/>
          <w:szCs w:val="27"/>
        </w:rPr>
        <w:t>альными законами, несут ответственность, установленную законодательством Российской Федерации.</w:t>
      </w:r>
    </w:p>
    <w:p w:rsidR="00000000" w:rsidRDefault="00912803">
      <w:pPr>
        <w:pStyle w:val="a3"/>
        <w:spacing w:line="300" w:lineRule="auto"/>
        <w:divId w:val="1208908682"/>
        <w:rPr>
          <w:color w:val="333333"/>
          <w:sz w:val="27"/>
          <w:szCs w:val="27"/>
        </w:rPr>
      </w:pPr>
      <w:r>
        <w:rPr>
          <w:color w:val="333333"/>
          <w:sz w:val="27"/>
          <w:szCs w:val="27"/>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w:t>
      </w:r>
      <w:r>
        <w:rPr>
          <w:color w:val="333333"/>
          <w:sz w:val="27"/>
          <w:szCs w:val="27"/>
        </w:rPr>
        <w:t xml:space="preserve">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если общая сумма таких сделок пре</w:t>
      </w:r>
      <w:r>
        <w:rPr>
          <w:color w:val="333333"/>
          <w:sz w:val="27"/>
          <w:szCs w:val="27"/>
        </w:rPr>
        <w:t>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w:t>
      </w:r>
      <w:r>
        <w:rPr>
          <w:color w:val="333333"/>
          <w:sz w:val="27"/>
          <w:szCs w:val="27"/>
        </w:rPr>
        <w:t>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w:t>
      </w:r>
      <w:r>
        <w:rPr>
          <w:color w:val="333333"/>
          <w:sz w:val="27"/>
          <w:szCs w:val="27"/>
        </w:rPr>
        <w:t>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w:t>
      </w:r>
      <w:r>
        <w:rPr>
          <w:color w:val="333333"/>
          <w:sz w:val="27"/>
          <w:szCs w:val="27"/>
        </w:rPr>
        <w:t xml:space="preserve">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w:t>
      </w:r>
      <w:r>
        <w:rPr>
          <w:color w:val="333333"/>
          <w:sz w:val="27"/>
          <w:szCs w:val="27"/>
        </w:rPr>
        <w:t>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 </w:t>
      </w:r>
      <w:r>
        <w:rPr>
          <w:rStyle w:val="mark"/>
          <w:color w:val="333333"/>
          <w:sz w:val="27"/>
          <w:szCs w:val="27"/>
        </w:rPr>
        <w:t> (В редакции федеральных законов от 22.12.2014 № 431-ФЗ, от 0</w:t>
      </w:r>
      <w:r>
        <w:rPr>
          <w:rStyle w:val="mark"/>
          <w:color w:val="333333"/>
          <w:sz w:val="27"/>
          <w:szCs w:val="27"/>
        </w:rPr>
        <w:t>4.06.2018 № 133-ФЗ, от 03.08.2018 № 307-ФЗ, от 31.07.2020 № 259-ФЗ)</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t>Статья 9</w:t>
      </w:r>
    </w:p>
    <w:p w:rsidR="00000000" w:rsidRDefault="00912803">
      <w:pPr>
        <w:pStyle w:val="a3"/>
        <w:spacing w:line="300" w:lineRule="auto"/>
        <w:divId w:val="1208908682"/>
        <w:rPr>
          <w:color w:val="333333"/>
          <w:sz w:val="27"/>
          <w:szCs w:val="27"/>
        </w:rPr>
      </w:pPr>
      <w:r>
        <w:rPr>
          <w:color w:val="333333"/>
          <w:sz w:val="27"/>
          <w:szCs w:val="27"/>
        </w:rPr>
        <w:lastRenderedPageBreak/>
        <w:t> </w:t>
      </w:r>
    </w:p>
    <w:p w:rsidR="00000000" w:rsidRDefault="00912803">
      <w:pPr>
        <w:pStyle w:val="a3"/>
        <w:spacing w:line="300" w:lineRule="auto"/>
        <w:divId w:val="1208908682"/>
        <w:rPr>
          <w:color w:val="333333"/>
          <w:sz w:val="27"/>
          <w:szCs w:val="27"/>
        </w:rPr>
      </w:pPr>
      <w:r>
        <w:rPr>
          <w:color w:val="333333"/>
          <w:sz w:val="27"/>
          <w:szCs w:val="27"/>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w:t>
      </w:r>
      <w:r>
        <w:rPr>
          <w:color w:val="333333"/>
          <w:sz w:val="27"/>
          <w:szCs w:val="27"/>
        </w:rPr>
        <w:t xml:space="preserve">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color w:val="333333"/>
          <w:sz w:val="27"/>
          <w:szCs w:val="27"/>
        </w:rPr>
        <w:t>(В редакции Федерального закона от 03.08.2018 № 307-</w:t>
      </w:r>
      <w:r>
        <w:rPr>
          <w:rStyle w:val="mark"/>
          <w:color w:val="333333"/>
          <w:sz w:val="27"/>
          <w:szCs w:val="27"/>
        </w:rPr>
        <w:t>ФЗ)</w:t>
      </w:r>
    </w:p>
    <w:p w:rsidR="00000000" w:rsidRDefault="00912803">
      <w:pPr>
        <w:pStyle w:val="a3"/>
        <w:spacing w:line="300" w:lineRule="auto"/>
        <w:divId w:val="1208908682"/>
        <w:rPr>
          <w:color w:val="333333"/>
          <w:sz w:val="27"/>
          <w:szCs w:val="27"/>
        </w:rPr>
      </w:pPr>
      <w:r>
        <w:rPr>
          <w:color w:val="333333"/>
          <w:sz w:val="27"/>
          <w:szCs w:val="27"/>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00000" w:rsidRDefault="00912803">
      <w:pPr>
        <w:pStyle w:val="a3"/>
        <w:spacing w:line="300" w:lineRule="auto"/>
        <w:divId w:val="1208908682"/>
        <w:rPr>
          <w:color w:val="333333"/>
          <w:sz w:val="27"/>
          <w:szCs w:val="27"/>
        </w:rPr>
      </w:pPr>
      <w:r>
        <w:rPr>
          <w:color w:val="333333"/>
          <w:sz w:val="27"/>
          <w:szCs w:val="27"/>
        </w:rPr>
        <w:t>1) давать пояснения в письменной форме:</w:t>
      </w:r>
    </w:p>
    <w:p w:rsidR="00000000" w:rsidRDefault="00912803">
      <w:pPr>
        <w:pStyle w:val="a3"/>
        <w:spacing w:line="300" w:lineRule="auto"/>
        <w:divId w:val="1208908682"/>
        <w:rPr>
          <w:color w:val="333333"/>
          <w:sz w:val="27"/>
          <w:szCs w:val="27"/>
        </w:rPr>
      </w:pPr>
      <w:r>
        <w:rPr>
          <w:color w:val="333333"/>
          <w:sz w:val="27"/>
          <w:szCs w:val="27"/>
        </w:rPr>
        <w:t>а) в связи с истребованием сведений, предусмотренных пунктом 1 части 4 статьи 4 настоящего Федерального закона;</w:t>
      </w:r>
    </w:p>
    <w:p w:rsidR="00000000" w:rsidRDefault="00912803">
      <w:pPr>
        <w:pStyle w:val="a3"/>
        <w:spacing w:line="300" w:lineRule="auto"/>
        <w:divId w:val="1208908682"/>
        <w:rPr>
          <w:color w:val="333333"/>
          <w:sz w:val="27"/>
          <w:szCs w:val="27"/>
        </w:rPr>
      </w:pPr>
      <w:r>
        <w:rPr>
          <w:color w:val="333333"/>
          <w:sz w:val="27"/>
          <w:szCs w:val="27"/>
        </w:rPr>
        <w:t>б) в ходе проверки достоверности и полноты сведений, предусмотренных частью 1 статьи 3 и пунктом 1 част</w:t>
      </w:r>
      <w:r>
        <w:rPr>
          <w:color w:val="333333"/>
          <w:sz w:val="27"/>
          <w:szCs w:val="27"/>
        </w:rPr>
        <w:t>и 4 статьи 4 настоящего Федерального закона, и по ее результатам;</w:t>
      </w:r>
    </w:p>
    <w:p w:rsidR="00000000" w:rsidRDefault="00912803">
      <w:pPr>
        <w:pStyle w:val="a3"/>
        <w:spacing w:line="300" w:lineRule="auto"/>
        <w:divId w:val="1208908682"/>
        <w:rPr>
          <w:color w:val="333333"/>
          <w:sz w:val="27"/>
          <w:szCs w:val="27"/>
        </w:rPr>
      </w:pPr>
      <w:r>
        <w:rPr>
          <w:color w:val="333333"/>
          <w:sz w:val="27"/>
          <w:szCs w:val="27"/>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w:t>
      </w:r>
      <w:r>
        <w:rPr>
          <w:color w:val="333333"/>
          <w:sz w:val="27"/>
          <w:szCs w:val="27"/>
        </w:rPr>
        <w:t>ящего Федерального закона;</w:t>
      </w:r>
    </w:p>
    <w:p w:rsidR="00000000" w:rsidRDefault="00912803">
      <w:pPr>
        <w:pStyle w:val="a3"/>
        <w:spacing w:line="300" w:lineRule="auto"/>
        <w:divId w:val="1208908682"/>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rsidR="00000000" w:rsidRDefault="00912803">
      <w:pPr>
        <w:pStyle w:val="a3"/>
        <w:spacing w:line="300" w:lineRule="auto"/>
        <w:divId w:val="1208908682"/>
        <w:rPr>
          <w:color w:val="333333"/>
          <w:sz w:val="27"/>
          <w:szCs w:val="27"/>
        </w:rPr>
      </w:pPr>
      <w:r>
        <w:rPr>
          <w:color w:val="333333"/>
          <w:sz w:val="27"/>
          <w:szCs w:val="27"/>
        </w:rPr>
        <w:t>3) обращаться с ходатайством в орган, подразделение или к должностному лицу, ответственным за профилактику коррупционных и иных правонарушений</w:t>
      </w:r>
      <w:r>
        <w:rPr>
          <w:color w:val="333333"/>
          <w:sz w:val="27"/>
          <w:szCs w:val="27"/>
        </w:rPr>
        <w:t>,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912803">
      <w:pPr>
        <w:pStyle w:val="a3"/>
        <w:spacing w:line="300" w:lineRule="auto"/>
        <w:divId w:val="1208908682"/>
        <w:rPr>
          <w:color w:val="333333"/>
          <w:sz w:val="27"/>
          <w:szCs w:val="27"/>
        </w:rPr>
      </w:pPr>
      <w:r>
        <w:rPr>
          <w:color w:val="333333"/>
          <w:sz w:val="27"/>
          <w:szCs w:val="27"/>
        </w:rPr>
        <w:t>3. Лицо, замещающее (занимающее) одну и</w:t>
      </w:r>
      <w:r>
        <w:rPr>
          <w:color w:val="333333"/>
          <w:sz w:val="27"/>
          <w:szCs w:val="27"/>
        </w:rPr>
        <w:t>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w:t>
      </w:r>
      <w:r>
        <w:rPr>
          <w:color w:val="333333"/>
          <w:sz w:val="27"/>
          <w:szCs w:val="27"/>
        </w:rPr>
        <w:t xml:space="preserve">мещаемой (занимаемой) должности на срок, не превышающий шестидесяти дней со дня принятия решения об осуществлении такого контроля. </w:t>
      </w:r>
      <w:r>
        <w:rPr>
          <w:color w:val="333333"/>
          <w:sz w:val="27"/>
          <w:szCs w:val="27"/>
        </w:rPr>
        <w:lastRenderedPageBreak/>
        <w:t>Указанный срок может быть продлен до девяноста дней лицом, принявшим решение об осуществлении контроля за расходами. На перио</w:t>
      </w:r>
      <w:r>
        <w:rPr>
          <w:color w:val="333333"/>
          <w:sz w:val="27"/>
          <w:szCs w:val="27"/>
        </w:rPr>
        <w:t>д отстранения от замещаемой (занимаемой) должности денежное содержание (заработная плата) по замещаемой (занимаемой) должности сохраняется.</w:t>
      </w:r>
    </w:p>
    <w:p w:rsidR="00000000" w:rsidRDefault="00912803">
      <w:pPr>
        <w:pStyle w:val="a3"/>
        <w:spacing w:line="300" w:lineRule="auto"/>
        <w:divId w:val="1208908682"/>
        <w:rPr>
          <w:color w:val="333333"/>
          <w:sz w:val="27"/>
          <w:szCs w:val="27"/>
        </w:rPr>
      </w:pPr>
      <w:r>
        <w:rPr>
          <w:color w:val="333333"/>
          <w:sz w:val="27"/>
          <w:szCs w:val="27"/>
        </w:rPr>
        <w:t>4. Лицо, замещавшее (занимавшее) одну из должностей, указанных в пункте 1 части 1 статьи 2 настоящего Федерального з</w:t>
      </w:r>
      <w:r>
        <w:rPr>
          <w:color w:val="333333"/>
          <w:sz w:val="27"/>
          <w:szCs w:val="27"/>
        </w:rPr>
        <w:t xml:space="preserve">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w:t>
      </w:r>
      <w:r>
        <w:rPr>
          <w:color w:val="333333"/>
          <w:sz w:val="27"/>
          <w:szCs w:val="27"/>
        </w:rPr>
        <w:t xml:space="preserve">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 </w:t>
      </w:r>
      <w:r>
        <w:rPr>
          <w:rStyle w:val="mark"/>
          <w:color w:val="333333"/>
          <w:sz w:val="27"/>
          <w:szCs w:val="27"/>
        </w:rPr>
        <w:t>(Часть введена - Федеральный закон от 03.08.2018 № 307-ФЗ)</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t>Статья 10</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Органы, подразделения и должностные лица, ответственные за профилактику коррупционных и иных правонарушений, обязаны:</w:t>
      </w:r>
    </w:p>
    <w:p w:rsidR="00000000" w:rsidRDefault="00912803">
      <w:pPr>
        <w:pStyle w:val="a3"/>
        <w:spacing w:line="300" w:lineRule="auto"/>
        <w:divId w:val="1208908682"/>
        <w:rPr>
          <w:color w:val="333333"/>
          <w:sz w:val="27"/>
          <w:szCs w:val="27"/>
        </w:rPr>
      </w:pPr>
      <w:r>
        <w:rPr>
          <w:color w:val="333333"/>
          <w:sz w:val="27"/>
          <w:szCs w:val="27"/>
        </w:rPr>
        <w:t>1) осуществлять анализ поступающих в соответствии с настоящим Фед</w:t>
      </w:r>
      <w:r>
        <w:rPr>
          <w:color w:val="333333"/>
          <w:sz w:val="27"/>
          <w:szCs w:val="27"/>
        </w:rPr>
        <w:t>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w:t>
      </w:r>
      <w:r>
        <w:rPr>
          <w:color w:val="333333"/>
          <w:sz w:val="27"/>
          <w:szCs w:val="27"/>
        </w:rPr>
        <w:t>е 1 части 1 статьи 2 настоящего Федерального закона, его супруги (супруга) и несовершеннолетних детей;</w:t>
      </w:r>
    </w:p>
    <w:p w:rsidR="00000000" w:rsidRDefault="00912803">
      <w:pPr>
        <w:pStyle w:val="a3"/>
        <w:spacing w:line="300" w:lineRule="auto"/>
        <w:divId w:val="1208908682"/>
        <w:rPr>
          <w:color w:val="333333"/>
          <w:sz w:val="27"/>
          <w:szCs w:val="27"/>
        </w:rPr>
      </w:pPr>
      <w:r>
        <w:rPr>
          <w:color w:val="333333"/>
          <w:sz w:val="27"/>
          <w:szCs w:val="27"/>
        </w:rPr>
        <w:t>2) принимать сведения, представляемые в соответствии с частью 1 статьи 3 настоящего Федерального закона.</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t>Статья 11</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1. </w:t>
      </w:r>
      <w:r>
        <w:rPr>
          <w:color w:val="333333"/>
          <w:sz w:val="27"/>
          <w:szCs w:val="27"/>
        </w:rPr>
        <w:t xml:space="preserve">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w:t>
      </w:r>
      <w:r>
        <w:rPr>
          <w:color w:val="333333"/>
          <w:sz w:val="27"/>
          <w:szCs w:val="27"/>
        </w:rPr>
        <w:lastRenderedPageBreak/>
        <w:t>указанных в пункте 1 части 1 статьи 2 настоящего Федера</w:t>
      </w:r>
      <w:r>
        <w:rPr>
          <w:color w:val="333333"/>
          <w:sz w:val="27"/>
          <w:szCs w:val="27"/>
        </w:rPr>
        <w:t>льного закона, а также за расходами его супруги (супруга) и несовершеннолетних детей обязаны:</w:t>
      </w:r>
    </w:p>
    <w:p w:rsidR="00000000" w:rsidRDefault="00912803">
      <w:pPr>
        <w:pStyle w:val="a3"/>
        <w:spacing w:line="300" w:lineRule="auto"/>
        <w:divId w:val="1208908682"/>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000000" w:rsidRDefault="00912803">
      <w:pPr>
        <w:pStyle w:val="a3"/>
        <w:spacing w:line="300" w:lineRule="auto"/>
        <w:divId w:val="1208908682"/>
        <w:rPr>
          <w:color w:val="333333"/>
          <w:sz w:val="27"/>
          <w:szCs w:val="27"/>
        </w:rPr>
      </w:pPr>
      <w:r>
        <w:rPr>
          <w:color w:val="333333"/>
          <w:sz w:val="27"/>
          <w:szCs w:val="27"/>
        </w:rPr>
        <w:t xml:space="preserve">2) провести с ним беседу в случае поступления </w:t>
      </w:r>
      <w:r>
        <w:rPr>
          <w:color w:val="333333"/>
          <w:sz w:val="27"/>
          <w:szCs w:val="27"/>
        </w:rPr>
        <w:t>ходатайства, предусмотренного пунктом 3 части 2 статьи 9 настоящего Федерального закона.</w:t>
      </w:r>
    </w:p>
    <w:p w:rsidR="00000000" w:rsidRDefault="00912803">
      <w:pPr>
        <w:pStyle w:val="a3"/>
        <w:spacing w:line="300" w:lineRule="auto"/>
        <w:divId w:val="1208908682"/>
        <w:rPr>
          <w:color w:val="333333"/>
          <w:sz w:val="27"/>
          <w:szCs w:val="27"/>
        </w:rPr>
      </w:pPr>
      <w:r>
        <w:rPr>
          <w:color w:val="333333"/>
          <w:sz w:val="27"/>
          <w:szCs w:val="27"/>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w:t>
      </w:r>
      <w:r>
        <w:rPr>
          <w:color w:val="333333"/>
          <w:sz w:val="27"/>
          <w:szCs w:val="27"/>
        </w:rPr>
        <w:t>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000000" w:rsidRDefault="00912803">
      <w:pPr>
        <w:pStyle w:val="a3"/>
        <w:spacing w:line="300" w:lineRule="auto"/>
        <w:divId w:val="1208908682"/>
        <w:rPr>
          <w:color w:val="333333"/>
          <w:sz w:val="27"/>
          <w:szCs w:val="27"/>
        </w:rPr>
      </w:pPr>
      <w:r>
        <w:rPr>
          <w:color w:val="333333"/>
          <w:sz w:val="27"/>
          <w:szCs w:val="27"/>
        </w:rPr>
        <w:t>1) проводить по своей инициативе беседу с данным лицом;</w:t>
      </w:r>
    </w:p>
    <w:p w:rsidR="00000000" w:rsidRDefault="00912803">
      <w:pPr>
        <w:pStyle w:val="a3"/>
        <w:spacing w:line="300" w:lineRule="auto"/>
        <w:divId w:val="1208908682"/>
        <w:rPr>
          <w:color w:val="333333"/>
          <w:sz w:val="27"/>
          <w:szCs w:val="27"/>
        </w:rPr>
      </w:pPr>
      <w:r>
        <w:rPr>
          <w:color w:val="333333"/>
          <w:sz w:val="27"/>
          <w:szCs w:val="27"/>
        </w:rPr>
        <w:t>2) изучать пост</w:t>
      </w:r>
      <w:r>
        <w:rPr>
          <w:color w:val="333333"/>
          <w:sz w:val="27"/>
          <w:szCs w:val="27"/>
        </w:rPr>
        <w:t>упившие от данного лица дополнительные материалы;</w:t>
      </w:r>
    </w:p>
    <w:p w:rsidR="00000000" w:rsidRDefault="00912803">
      <w:pPr>
        <w:pStyle w:val="a3"/>
        <w:spacing w:line="300" w:lineRule="auto"/>
        <w:divId w:val="1208908682"/>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000000" w:rsidRDefault="00912803">
      <w:pPr>
        <w:pStyle w:val="a3"/>
        <w:spacing w:line="300" w:lineRule="auto"/>
        <w:divId w:val="1208908682"/>
        <w:rPr>
          <w:color w:val="333333"/>
          <w:sz w:val="27"/>
          <w:szCs w:val="27"/>
        </w:rPr>
      </w:pPr>
      <w:r>
        <w:rPr>
          <w:color w:val="333333"/>
          <w:sz w:val="27"/>
          <w:szCs w:val="27"/>
        </w:rPr>
        <w:t>4) направлять в установленном порядке запросы в органы прокуратуры Российской Федерации, иные федеральные государственные о</w:t>
      </w:r>
      <w:r>
        <w:rPr>
          <w:color w:val="333333"/>
          <w:sz w:val="27"/>
          <w:szCs w:val="27"/>
        </w:rPr>
        <w:t>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w:t>
      </w:r>
      <w:r>
        <w:rPr>
          <w:color w:val="333333"/>
          <w:sz w:val="27"/>
          <w:szCs w:val="27"/>
        </w:rPr>
        <w:t>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w:t>
      </w:r>
      <w:r>
        <w:rPr>
          <w:color w:val="333333"/>
          <w:sz w:val="27"/>
          <w:szCs w:val="27"/>
        </w:rPr>
        <w:t>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00000" w:rsidRDefault="00912803">
      <w:pPr>
        <w:pStyle w:val="a3"/>
        <w:spacing w:line="300" w:lineRule="auto"/>
        <w:divId w:val="1208908682"/>
        <w:rPr>
          <w:color w:val="333333"/>
          <w:sz w:val="27"/>
          <w:szCs w:val="27"/>
        </w:rPr>
      </w:pPr>
      <w:r>
        <w:rPr>
          <w:color w:val="333333"/>
          <w:sz w:val="27"/>
          <w:szCs w:val="27"/>
        </w:rPr>
        <w:t>5) наводить справки у физических лиц и получать от них с их согласия информацию.</w:t>
      </w:r>
    </w:p>
    <w:p w:rsidR="00000000" w:rsidRDefault="00912803">
      <w:pPr>
        <w:pStyle w:val="a3"/>
        <w:spacing w:line="300" w:lineRule="auto"/>
        <w:divId w:val="1208908682"/>
        <w:rPr>
          <w:color w:val="333333"/>
          <w:sz w:val="27"/>
          <w:szCs w:val="27"/>
        </w:rPr>
      </w:pPr>
      <w:r>
        <w:rPr>
          <w:color w:val="333333"/>
          <w:sz w:val="27"/>
          <w:szCs w:val="27"/>
        </w:rPr>
        <w:t>3. Руководители органов и организ</w:t>
      </w:r>
      <w:r>
        <w:rPr>
          <w:color w:val="333333"/>
          <w:sz w:val="27"/>
          <w:szCs w:val="27"/>
        </w:rPr>
        <w:t>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w:t>
      </w:r>
      <w:r>
        <w:rPr>
          <w:color w:val="333333"/>
          <w:sz w:val="27"/>
          <w:szCs w:val="27"/>
        </w:rPr>
        <w:t>иваемую информацию.</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lastRenderedPageBreak/>
        <w:t>Статья 12</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w:t>
      </w:r>
      <w:r>
        <w:rPr>
          <w:color w:val="333333"/>
          <w:sz w:val="27"/>
          <w:szCs w:val="27"/>
        </w:rPr>
        <w:t>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w:t>
      </w:r>
      <w:r>
        <w:rPr>
          <w:color w:val="333333"/>
          <w:sz w:val="27"/>
          <w:szCs w:val="27"/>
        </w:rPr>
        <w:t>и его супруги (супруга) и несовершеннолетних детей.</w:t>
      </w:r>
    </w:p>
    <w:p w:rsidR="00000000" w:rsidRDefault="00912803">
      <w:pPr>
        <w:pStyle w:val="a3"/>
        <w:spacing w:line="300" w:lineRule="auto"/>
        <w:divId w:val="1208908682"/>
        <w:rPr>
          <w:color w:val="333333"/>
          <w:sz w:val="27"/>
          <w:szCs w:val="27"/>
        </w:rPr>
      </w:pPr>
      <w:r>
        <w:rPr>
          <w:color w:val="333333"/>
          <w:sz w:val="27"/>
          <w:szCs w:val="27"/>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w:t>
      </w:r>
      <w:r>
        <w:rPr>
          <w:color w:val="333333"/>
          <w:sz w:val="27"/>
          <w:szCs w:val="27"/>
        </w:rPr>
        <w:t>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00000" w:rsidRDefault="00912803">
      <w:pPr>
        <w:pStyle w:val="a3"/>
        <w:spacing w:line="300" w:lineRule="auto"/>
        <w:divId w:val="1208908682"/>
        <w:rPr>
          <w:color w:val="333333"/>
          <w:sz w:val="27"/>
          <w:szCs w:val="27"/>
        </w:rPr>
      </w:pPr>
      <w:r>
        <w:rPr>
          <w:color w:val="333333"/>
          <w:sz w:val="27"/>
          <w:szCs w:val="27"/>
        </w:rPr>
        <w:t>3. Контро</w:t>
      </w:r>
      <w:r>
        <w:rPr>
          <w:color w:val="333333"/>
          <w:sz w:val="27"/>
          <w:szCs w:val="27"/>
        </w:rPr>
        <w:t>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w:t>
      </w:r>
      <w:r>
        <w:rPr>
          <w:color w:val="333333"/>
          <w:sz w:val="27"/>
          <w:szCs w:val="27"/>
        </w:rPr>
        <w:t>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w:t>
      </w:r>
      <w:r>
        <w:rPr>
          <w:color w:val="333333"/>
          <w:sz w:val="27"/>
          <w:szCs w:val="27"/>
        </w:rPr>
        <w:t>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r>
        <w:rPr>
          <w:rStyle w:val="mark"/>
          <w:color w:val="333333"/>
          <w:sz w:val="27"/>
          <w:szCs w:val="27"/>
        </w:rPr>
        <w:t> (В редакции Федерального зак</w:t>
      </w:r>
      <w:r>
        <w:rPr>
          <w:rStyle w:val="mark"/>
          <w:color w:val="333333"/>
          <w:sz w:val="27"/>
          <w:szCs w:val="27"/>
        </w:rPr>
        <w:t>она от 31.07.2020 № 259-ФЗ)</w:t>
      </w:r>
    </w:p>
    <w:p w:rsidR="00000000" w:rsidRDefault="00912803">
      <w:pPr>
        <w:pStyle w:val="a3"/>
        <w:spacing w:line="300" w:lineRule="auto"/>
        <w:divId w:val="1208908682"/>
        <w:rPr>
          <w:color w:val="333333"/>
          <w:sz w:val="27"/>
          <w:szCs w:val="27"/>
        </w:rPr>
      </w:pPr>
      <w:r>
        <w:rPr>
          <w:color w:val="333333"/>
          <w:sz w:val="27"/>
          <w:szCs w:val="27"/>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w:t>
      </w:r>
      <w:r>
        <w:rPr>
          <w:color w:val="333333"/>
          <w:sz w:val="27"/>
          <w:szCs w:val="27"/>
        </w:rPr>
        <w:t>атьи 2 настоящего Федерального закона, а также за расходами его супруги (супруга) и несовершеннолетних детей обязаны:</w:t>
      </w:r>
    </w:p>
    <w:p w:rsidR="00000000" w:rsidRDefault="00912803">
      <w:pPr>
        <w:pStyle w:val="a3"/>
        <w:spacing w:line="300" w:lineRule="auto"/>
        <w:divId w:val="1208908682"/>
        <w:rPr>
          <w:color w:val="333333"/>
          <w:sz w:val="27"/>
          <w:szCs w:val="27"/>
        </w:rPr>
      </w:pPr>
      <w:r>
        <w:rPr>
          <w:color w:val="333333"/>
          <w:sz w:val="27"/>
          <w:szCs w:val="27"/>
        </w:rPr>
        <w:lastRenderedPageBreak/>
        <w:t>1) истребовать от данного лица сведения, предусмотренные пунктом 1 части 4 статьи 4 настоящего Федерального закона;</w:t>
      </w:r>
    </w:p>
    <w:p w:rsidR="00000000" w:rsidRDefault="00912803">
      <w:pPr>
        <w:pStyle w:val="a3"/>
        <w:spacing w:line="300" w:lineRule="auto"/>
        <w:divId w:val="1208908682"/>
        <w:rPr>
          <w:color w:val="333333"/>
          <w:sz w:val="27"/>
          <w:szCs w:val="27"/>
        </w:rPr>
      </w:pPr>
      <w:r>
        <w:rPr>
          <w:color w:val="333333"/>
          <w:sz w:val="27"/>
          <w:szCs w:val="27"/>
        </w:rPr>
        <w:t>2) провести с данным л</w:t>
      </w:r>
      <w:r>
        <w:rPr>
          <w:color w:val="333333"/>
          <w:sz w:val="27"/>
          <w:szCs w:val="27"/>
        </w:rPr>
        <w:t>ицом беседу в случае поступления ходатайства, предусмотренного частью 4 статьи 9 настоящего Федерального закона.</w:t>
      </w:r>
    </w:p>
    <w:p w:rsidR="00000000" w:rsidRDefault="00912803">
      <w:pPr>
        <w:pStyle w:val="a3"/>
        <w:spacing w:line="300" w:lineRule="auto"/>
        <w:divId w:val="1208908682"/>
        <w:rPr>
          <w:color w:val="333333"/>
          <w:sz w:val="27"/>
          <w:szCs w:val="27"/>
        </w:rPr>
      </w:pPr>
      <w:r>
        <w:rPr>
          <w:color w:val="333333"/>
          <w:sz w:val="27"/>
          <w:szCs w:val="27"/>
        </w:rPr>
        <w:t>5. Генеральный прокурор Российской Федерации или подчиненные ему прокуроры при осуществлении контроля за расходами лица, замещающего (занимающе</w:t>
      </w:r>
      <w:r>
        <w:rPr>
          <w:color w:val="333333"/>
          <w:sz w:val="27"/>
          <w:szCs w:val="27"/>
        </w:rPr>
        <w:t>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000000" w:rsidRDefault="00912803">
      <w:pPr>
        <w:pStyle w:val="a3"/>
        <w:spacing w:line="300" w:lineRule="auto"/>
        <w:divId w:val="1208908682"/>
        <w:rPr>
          <w:color w:val="333333"/>
          <w:sz w:val="27"/>
          <w:szCs w:val="27"/>
        </w:rPr>
      </w:pPr>
      <w:r>
        <w:rPr>
          <w:color w:val="333333"/>
          <w:sz w:val="27"/>
          <w:szCs w:val="27"/>
        </w:rPr>
        <w:t>1) проводить по своей инициативе беседу с данным лицом</w:t>
      </w:r>
      <w:r>
        <w:rPr>
          <w:color w:val="333333"/>
          <w:sz w:val="27"/>
          <w:szCs w:val="27"/>
        </w:rPr>
        <w:t>;</w:t>
      </w:r>
    </w:p>
    <w:p w:rsidR="00000000" w:rsidRDefault="00912803">
      <w:pPr>
        <w:pStyle w:val="a3"/>
        <w:spacing w:line="300" w:lineRule="auto"/>
        <w:divId w:val="1208908682"/>
        <w:rPr>
          <w:color w:val="333333"/>
          <w:sz w:val="27"/>
          <w:szCs w:val="27"/>
        </w:rPr>
      </w:pPr>
      <w:r>
        <w:rPr>
          <w:color w:val="333333"/>
          <w:sz w:val="27"/>
          <w:szCs w:val="27"/>
        </w:rPr>
        <w:t>2) изучать поступившие от данного лица дополнительные материалы;</w:t>
      </w:r>
    </w:p>
    <w:p w:rsidR="00000000" w:rsidRDefault="00912803">
      <w:pPr>
        <w:pStyle w:val="a3"/>
        <w:spacing w:line="300" w:lineRule="auto"/>
        <w:divId w:val="1208908682"/>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000000" w:rsidRDefault="00912803">
      <w:pPr>
        <w:pStyle w:val="a3"/>
        <w:spacing w:line="300" w:lineRule="auto"/>
        <w:divId w:val="1208908682"/>
        <w:rPr>
          <w:color w:val="333333"/>
          <w:sz w:val="27"/>
          <w:szCs w:val="27"/>
        </w:rPr>
      </w:pPr>
      <w:r>
        <w:rPr>
          <w:color w:val="333333"/>
          <w:sz w:val="27"/>
          <w:szCs w:val="27"/>
        </w:rPr>
        <w:t>4) направлять запросы в федеральные государственные органы, государственные органы субъектов Российской Фе</w:t>
      </w:r>
      <w:r>
        <w:rPr>
          <w:color w:val="333333"/>
          <w:sz w:val="27"/>
          <w:szCs w:val="27"/>
        </w:rPr>
        <w:t>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w:t>
      </w:r>
      <w:r>
        <w:rPr>
          <w:color w:val="333333"/>
          <w:sz w:val="27"/>
          <w:szCs w:val="27"/>
        </w:rPr>
        <w:t xml:space="preserve"> данного лица, его супруги (супруга) и несовершеннолетних детей, а также об источниках получения расходуемых средств;</w:t>
      </w:r>
    </w:p>
    <w:p w:rsidR="00000000" w:rsidRDefault="00912803">
      <w:pPr>
        <w:pStyle w:val="a3"/>
        <w:spacing w:line="300" w:lineRule="auto"/>
        <w:divId w:val="1208908682"/>
        <w:rPr>
          <w:color w:val="333333"/>
          <w:sz w:val="27"/>
          <w:szCs w:val="27"/>
        </w:rPr>
      </w:pPr>
      <w:r>
        <w:rPr>
          <w:color w:val="333333"/>
          <w:sz w:val="27"/>
          <w:szCs w:val="27"/>
        </w:rPr>
        <w:t>5) наводить справки у физических лиц и получать от них с их согласия информацию.</w:t>
      </w:r>
    </w:p>
    <w:p w:rsidR="00000000" w:rsidRDefault="00912803">
      <w:pPr>
        <w:pStyle w:val="a3"/>
        <w:spacing w:line="300" w:lineRule="auto"/>
        <w:divId w:val="1208908682"/>
        <w:rPr>
          <w:color w:val="333333"/>
          <w:sz w:val="27"/>
          <w:szCs w:val="27"/>
        </w:rPr>
      </w:pPr>
      <w:r>
        <w:rPr>
          <w:color w:val="333333"/>
          <w:sz w:val="27"/>
          <w:szCs w:val="27"/>
        </w:rPr>
        <w:t>6. </w:t>
      </w:r>
      <w:r>
        <w:rPr>
          <w:color w:val="333333"/>
          <w:sz w:val="27"/>
          <w:szCs w:val="27"/>
        </w:rPr>
        <w:t xml:space="preserve">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w:t>
      </w:r>
      <w:r>
        <w:rPr>
          <w:color w:val="333333"/>
          <w:sz w:val="27"/>
          <w:szCs w:val="27"/>
        </w:rPr>
        <w:t>в установленном порядке запрашиваемую информацию.</w:t>
      </w:r>
    </w:p>
    <w:p w:rsidR="00000000" w:rsidRDefault="00912803">
      <w:pPr>
        <w:pStyle w:val="a3"/>
        <w:spacing w:line="300" w:lineRule="auto"/>
        <w:divId w:val="1208908682"/>
        <w:rPr>
          <w:color w:val="333333"/>
          <w:sz w:val="27"/>
          <w:szCs w:val="27"/>
        </w:rPr>
      </w:pPr>
      <w:r>
        <w:rPr>
          <w:color w:val="333333"/>
          <w:sz w:val="27"/>
          <w:szCs w:val="27"/>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w:t>
      </w:r>
      <w:r>
        <w:rPr>
          <w:color w:val="333333"/>
          <w:sz w:val="27"/>
          <w:szCs w:val="27"/>
        </w:rPr>
        <w:t>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w:t>
      </w:r>
      <w:r>
        <w:rPr>
          <w:color w:val="333333"/>
          <w:sz w:val="27"/>
          <w:szCs w:val="27"/>
        </w:rPr>
        <w:t xml:space="preserve">лжностное лицо, </w:t>
      </w:r>
      <w:r>
        <w:rPr>
          <w:color w:val="333333"/>
          <w:sz w:val="27"/>
          <w:szCs w:val="27"/>
        </w:rPr>
        <w:lastRenderedPageBreak/>
        <w:t>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000000" w:rsidRDefault="00912803">
      <w:pPr>
        <w:pStyle w:val="a3"/>
        <w:spacing w:line="300" w:lineRule="auto"/>
        <w:divId w:val="1208908682"/>
        <w:rPr>
          <w:color w:val="333333"/>
          <w:sz w:val="27"/>
          <w:szCs w:val="27"/>
        </w:rPr>
      </w:pPr>
      <w:r>
        <w:rPr>
          <w:rStyle w:val="mark"/>
          <w:color w:val="333333"/>
          <w:sz w:val="27"/>
          <w:szCs w:val="27"/>
        </w:rPr>
        <w:t>(Статья в редакции Федерального закона от 03.08.201</w:t>
      </w:r>
      <w:r>
        <w:rPr>
          <w:rStyle w:val="mark"/>
          <w:color w:val="333333"/>
          <w:sz w:val="27"/>
          <w:szCs w:val="27"/>
        </w:rPr>
        <w:t>8 № 307-ФЗ)</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t>Статья 13</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w:t>
      </w:r>
      <w:r>
        <w:rPr>
          <w:color w:val="333333"/>
          <w:sz w:val="27"/>
          <w:szCs w:val="27"/>
        </w:rPr>
        <w:t>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00000" w:rsidRDefault="00912803">
      <w:pPr>
        <w:pStyle w:val="a3"/>
        <w:spacing w:line="300" w:lineRule="auto"/>
        <w:divId w:val="1208908682"/>
        <w:rPr>
          <w:color w:val="333333"/>
          <w:sz w:val="27"/>
          <w:szCs w:val="27"/>
        </w:rPr>
      </w:pPr>
      <w:r>
        <w:rPr>
          <w:color w:val="333333"/>
          <w:sz w:val="27"/>
          <w:szCs w:val="27"/>
        </w:rPr>
        <w:t>2. Лицо, принявшее решение об осуществл</w:t>
      </w:r>
      <w:r>
        <w:rPr>
          <w:color w:val="333333"/>
          <w:sz w:val="27"/>
          <w:szCs w:val="27"/>
        </w:rPr>
        <w:t>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w:t>
      </w:r>
      <w:r>
        <w:rPr>
          <w:color w:val="333333"/>
          <w:sz w:val="27"/>
          <w:szCs w:val="27"/>
        </w:rPr>
        <w:t>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00000" w:rsidRDefault="00912803">
      <w:pPr>
        <w:pStyle w:val="a3"/>
        <w:spacing w:line="300" w:lineRule="auto"/>
        <w:divId w:val="1208908682"/>
        <w:rPr>
          <w:color w:val="333333"/>
          <w:sz w:val="27"/>
          <w:szCs w:val="27"/>
        </w:rPr>
      </w:pPr>
      <w:r>
        <w:rPr>
          <w:color w:val="333333"/>
          <w:sz w:val="27"/>
          <w:szCs w:val="27"/>
        </w:rPr>
        <w:t>3. Лицо, принявшее решение об осуществлении контроля за расходами лиц</w:t>
      </w:r>
      <w:r>
        <w:rPr>
          <w:color w:val="333333"/>
          <w:sz w:val="27"/>
          <w:szCs w:val="27"/>
        </w:rPr>
        <w:t>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000000" w:rsidRDefault="00912803">
      <w:pPr>
        <w:pStyle w:val="a3"/>
        <w:spacing w:line="300" w:lineRule="auto"/>
        <w:divId w:val="1208908682"/>
        <w:rPr>
          <w:color w:val="333333"/>
          <w:sz w:val="27"/>
          <w:szCs w:val="27"/>
        </w:rPr>
      </w:pPr>
      <w:r>
        <w:rPr>
          <w:color w:val="333333"/>
          <w:sz w:val="27"/>
          <w:szCs w:val="27"/>
        </w:rPr>
        <w:t>1) информирует в установленном порядке о результатах осуществления</w:t>
      </w:r>
      <w:r>
        <w:rPr>
          <w:color w:val="333333"/>
          <w:sz w:val="27"/>
          <w:szCs w:val="27"/>
        </w:rPr>
        <w:t xml:space="preserve">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w:t>
      </w:r>
      <w:r>
        <w:rPr>
          <w:color w:val="333333"/>
          <w:sz w:val="27"/>
          <w:szCs w:val="27"/>
        </w:rPr>
        <w:t>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w:t>
      </w:r>
      <w:r>
        <w:rPr>
          <w:color w:val="333333"/>
          <w:sz w:val="27"/>
          <w:szCs w:val="27"/>
        </w:rPr>
        <w:t xml:space="preserve">сийской Федерации, Федерального фонда обязательного медицинского страхования, иной организации, созданной </w:t>
      </w:r>
      <w:r>
        <w:rPr>
          <w:color w:val="333333"/>
          <w:sz w:val="27"/>
          <w:szCs w:val="27"/>
        </w:rPr>
        <w:lastRenderedPageBreak/>
        <w:t>Российской Федерацией на основании федеральных законов, или организации, создаваемой для выполнения задач, поставленных перед федеральными государстве</w:t>
      </w:r>
      <w:r>
        <w:rPr>
          <w:color w:val="333333"/>
          <w:sz w:val="27"/>
          <w:szCs w:val="27"/>
        </w:rPr>
        <w:t>нными органами;</w:t>
      </w:r>
    </w:p>
    <w:p w:rsidR="00000000" w:rsidRDefault="00912803">
      <w:pPr>
        <w:pStyle w:val="a3"/>
        <w:spacing w:line="300" w:lineRule="auto"/>
        <w:divId w:val="1208908682"/>
        <w:rPr>
          <w:color w:val="333333"/>
          <w:sz w:val="27"/>
          <w:szCs w:val="27"/>
        </w:rPr>
      </w:pPr>
      <w:r>
        <w:rPr>
          <w:color w:val="333333"/>
          <w:sz w:val="27"/>
          <w:szCs w:val="27"/>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w:t>
      </w:r>
      <w:r>
        <w:rPr>
          <w:color w:val="333333"/>
          <w:sz w:val="27"/>
          <w:szCs w:val="27"/>
        </w:rPr>
        <w:t>ственные органы в соответствии с их компетенцией.</w:t>
      </w:r>
    </w:p>
    <w:p w:rsidR="00000000" w:rsidRDefault="00912803">
      <w:pPr>
        <w:pStyle w:val="a3"/>
        <w:spacing w:line="300" w:lineRule="auto"/>
        <w:divId w:val="1208908682"/>
        <w:rPr>
          <w:color w:val="333333"/>
          <w:sz w:val="27"/>
          <w:szCs w:val="27"/>
        </w:rPr>
      </w:pPr>
      <w:r>
        <w:rPr>
          <w:color w:val="333333"/>
          <w:sz w:val="27"/>
          <w:szCs w:val="27"/>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w:t>
      </w:r>
      <w:r>
        <w:rPr>
          <w:color w:val="333333"/>
          <w:sz w:val="27"/>
          <w:szCs w:val="27"/>
        </w:rPr>
        <w:t>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w:t>
      </w:r>
      <w:r>
        <w:rPr>
          <w:color w:val="333333"/>
          <w:sz w:val="27"/>
          <w:szCs w:val="27"/>
        </w:rPr>
        <w:t>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w:t>
      </w:r>
      <w:r>
        <w:rPr>
          <w:color w:val="333333"/>
          <w:sz w:val="27"/>
          <w:szCs w:val="27"/>
        </w:rPr>
        <w:t>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w:t>
      </w:r>
      <w:r>
        <w:rPr>
          <w:color w:val="333333"/>
          <w:sz w:val="27"/>
          <w:szCs w:val="27"/>
        </w:rPr>
        <w:t>тенции рекомендации соответствующей комиссии по соблюдению требований к служебному поведению и урегулированию конфликта интересов.</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t>Статья 14</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w:t>
      </w:r>
      <w:r>
        <w:rPr>
          <w:color w:val="333333"/>
          <w:sz w:val="27"/>
          <w:szCs w:val="27"/>
        </w:rPr>
        <w:t>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00000" w:rsidRDefault="00912803">
      <w:pPr>
        <w:pStyle w:val="a3"/>
        <w:spacing w:line="300" w:lineRule="auto"/>
        <w:divId w:val="1208908682"/>
        <w:rPr>
          <w:color w:val="333333"/>
          <w:sz w:val="27"/>
          <w:szCs w:val="27"/>
        </w:rPr>
      </w:pPr>
      <w:r>
        <w:rPr>
          <w:color w:val="333333"/>
          <w:sz w:val="27"/>
          <w:szCs w:val="27"/>
        </w:rPr>
        <w:t>2. Информация о результатах</w:t>
      </w:r>
      <w:r>
        <w:rPr>
          <w:color w:val="333333"/>
          <w:sz w:val="27"/>
          <w:szCs w:val="27"/>
        </w:rPr>
        <w:t xml:space="preserve">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w:t>
      </w:r>
      <w:r>
        <w:rPr>
          <w:color w:val="333333"/>
          <w:sz w:val="27"/>
          <w:szCs w:val="27"/>
        </w:rPr>
        <w:lastRenderedPageBreak/>
        <w:t>несовершеннолетних детей направляется данному лицу по его последне</w:t>
      </w:r>
      <w:r>
        <w:rPr>
          <w:color w:val="333333"/>
          <w:sz w:val="27"/>
          <w:szCs w:val="27"/>
        </w:rPr>
        <w:t>му известному месту жительства в Российской Федерации.</w:t>
      </w:r>
    </w:p>
    <w:p w:rsidR="00000000" w:rsidRDefault="00912803">
      <w:pPr>
        <w:pStyle w:val="a3"/>
        <w:spacing w:line="300" w:lineRule="auto"/>
        <w:divId w:val="1208908682"/>
        <w:rPr>
          <w:color w:val="333333"/>
          <w:sz w:val="27"/>
          <w:szCs w:val="27"/>
        </w:rPr>
      </w:pPr>
      <w:r>
        <w:rPr>
          <w:rStyle w:val="mark"/>
          <w:color w:val="333333"/>
          <w:sz w:val="27"/>
          <w:szCs w:val="27"/>
        </w:rPr>
        <w:t>(Статья в редакции Федерального закона от 03.08.2018 № 307-ФЗ)</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t>Статья 15</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Орган, подразделение или должностное лицо, ответственные за профилактику коррупционных и иных правонарушений, направляет инф</w:t>
      </w:r>
      <w:r>
        <w:rPr>
          <w:color w:val="333333"/>
          <w:sz w:val="27"/>
          <w:szCs w:val="27"/>
        </w:rPr>
        <w:t>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w:t>
      </w:r>
      <w:r>
        <w:rPr>
          <w:color w:val="333333"/>
          <w:sz w:val="27"/>
          <w:szCs w:val="27"/>
        </w:rPr>
        <w:t>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w:t>
      </w:r>
      <w:r>
        <w:rPr>
          <w:color w:val="333333"/>
          <w:sz w:val="27"/>
          <w:szCs w:val="27"/>
        </w:rPr>
        <w:t>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w:t>
      </w:r>
      <w:r>
        <w:rPr>
          <w:color w:val="333333"/>
          <w:sz w:val="27"/>
          <w:szCs w:val="27"/>
        </w:rPr>
        <w:t>цо, замещающее (занимающее) одну из должностей, указанных в пункте 1 части 1 статьи 2 настоящего Федерального закона.</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t>Статья 16</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1. Невыполнение лицом, замещающим (занимающим) одну из должностей, указанных в пункте 1 части 1 статьи 2 настоящего Федераль</w:t>
      </w:r>
      <w:r>
        <w:rPr>
          <w:color w:val="333333"/>
          <w:sz w:val="27"/>
          <w:szCs w:val="27"/>
        </w:rPr>
        <w:t>ного закона, обязанностей, предусмотренных частью 1 статьи 3 и частью 1 статьи 9 настоящего Федерального закона, является правонарушением.</w:t>
      </w:r>
    </w:p>
    <w:p w:rsidR="00000000" w:rsidRDefault="00912803">
      <w:pPr>
        <w:pStyle w:val="a3"/>
        <w:spacing w:line="300" w:lineRule="auto"/>
        <w:divId w:val="1208908682"/>
        <w:rPr>
          <w:color w:val="333333"/>
          <w:sz w:val="27"/>
          <w:szCs w:val="27"/>
        </w:rPr>
      </w:pPr>
      <w:r>
        <w:rPr>
          <w:color w:val="333333"/>
          <w:sz w:val="27"/>
          <w:szCs w:val="27"/>
        </w:rPr>
        <w:t>2. Лицо, совершившее правонарушение, предусмотренное частью 1 настоящей статьи, подлежит в установленном порядке осво</w:t>
      </w:r>
      <w:r>
        <w:rPr>
          <w:color w:val="333333"/>
          <w:sz w:val="27"/>
          <w:szCs w:val="27"/>
        </w:rPr>
        <w:t>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w:t>
      </w:r>
      <w:r>
        <w:rPr>
          <w:color w:val="333333"/>
          <w:sz w:val="27"/>
          <w:szCs w:val="27"/>
        </w:rPr>
        <w:t xml:space="preserve"> в государственной корпорации, Пенсионном фонде Российской Федерации, Фонде социального </w:t>
      </w:r>
      <w:r>
        <w:rPr>
          <w:color w:val="333333"/>
          <w:sz w:val="27"/>
          <w:szCs w:val="27"/>
        </w:rPr>
        <w:lastRenderedPageBreak/>
        <w:t xml:space="preserve">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rPr>
          <w:color w:val="333333"/>
          <w:sz w:val="27"/>
          <w:szCs w:val="27"/>
        </w:rPr>
        <w:t xml:space="preserve">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w:t>
      </w:r>
      <w:r>
        <w:rPr>
          <w:rStyle w:val="ed"/>
          <w:color w:val="333333"/>
          <w:sz w:val="27"/>
          <w:szCs w:val="27"/>
        </w:rPr>
        <w:t xml:space="preserve">всероссийского казачьего общества или </w:t>
      </w:r>
      <w:r>
        <w:rPr>
          <w:color w:val="333333"/>
          <w:sz w:val="27"/>
          <w:szCs w:val="27"/>
        </w:rPr>
        <w:t>войскового казачьего</w:t>
      </w:r>
      <w:r>
        <w:rPr>
          <w:color w:val="333333"/>
          <w:sz w:val="27"/>
          <w:szCs w:val="27"/>
        </w:rPr>
        <w:t xml:space="preserve"> общества, </w:t>
      </w:r>
      <w:r>
        <w:rPr>
          <w:rStyle w:val="ed"/>
          <w:color w:val="333333"/>
          <w:sz w:val="27"/>
          <w:szCs w:val="27"/>
        </w:rPr>
        <w:t>внесенных</w:t>
      </w:r>
      <w:r>
        <w:rPr>
          <w:color w:val="333333"/>
          <w:sz w:val="27"/>
          <w:szCs w:val="27"/>
        </w:rPr>
        <w:t> в государственный реестр казачьих обществ в Российской Федерации, влечет за собой досрочное прекращение его полномочий в установленном порядке. </w:t>
      </w:r>
      <w:r>
        <w:rPr>
          <w:rStyle w:val="mark"/>
          <w:color w:val="333333"/>
          <w:sz w:val="27"/>
          <w:szCs w:val="27"/>
        </w:rPr>
        <w:t> (В редакции федеральных законов от 04.06.2018 № 133-ФЗ, от 03.08.2018 № 307-ФЗ, от 30.12.2</w:t>
      </w:r>
      <w:r>
        <w:rPr>
          <w:rStyle w:val="mark"/>
          <w:color w:val="333333"/>
          <w:sz w:val="27"/>
          <w:szCs w:val="27"/>
        </w:rPr>
        <w:t>020 № 529-ФЗ)</w:t>
      </w:r>
    </w:p>
    <w:p w:rsidR="00000000" w:rsidRDefault="00912803">
      <w:pPr>
        <w:pStyle w:val="a3"/>
        <w:spacing w:line="300" w:lineRule="auto"/>
        <w:divId w:val="1208908682"/>
        <w:rPr>
          <w:color w:val="333333"/>
          <w:sz w:val="27"/>
          <w:szCs w:val="27"/>
        </w:rPr>
      </w:pPr>
      <w:r>
        <w:rPr>
          <w:color w:val="333333"/>
          <w:sz w:val="27"/>
          <w:szCs w:val="27"/>
        </w:rPr>
        <w:t>3. </w:t>
      </w:r>
      <w:r>
        <w:rPr>
          <w:color w:val="333333"/>
          <w:sz w:val="27"/>
          <w:szCs w:val="27"/>
        </w:rPr>
        <w:t>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w:t>
      </w:r>
      <w:r>
        <w:rPr>
          <w:color w:val="333333"/>
          <w:sz w:val="27"/>
          <w:szCs w:val="27"/>
        </w:rPr>
        <w:t>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w:t>
      </w:r>
      <w:r>
        <w:rPr>
          <w:color w:val="333333"/>
          <w:sz w:val="27"/>
          <w:szCs w:val="27"/>
        </w:rPr>
        <w:t>е его завершения направляются лицом, принявшим решение об осуществлении контроля за расходами, в органы прокуратуры Российской Федерации.</w:t>
      </w:r>
    </w:p>
    <w:p w:rsidR="00000000" w:rsidRDefault="00912803">
      <w:pPr>
        <w:pStyle w:val="a3"/>
        <w:spacing w:line="300" w:lineRule="auto"/>
        <w:divId w:val="1208908682"/>
        <w:rPr>
          <w:color w:val="333333"/>
          <w:sz w:val="27"/>
          <w:szCs w:val="27"/>
        </w:rPr>
      </w:pPr>
      <w:r>
        <w:rPr>
          <w:color w:val="333333"/>
          <w:sz w:val="27"/>
          <w:szCs w:val="27"/>
        </w:rPr>
        <w:t>4. В случае, если в ходе осуществления контроля за расходами лица, замещающего (занимающего) или замещавшего (занимавш</w:t>
      </w:r>
      <w:r>
        <w:rPr>
          <w:color w:val="333333"/>
          <w:sz w:val="27"/>
          <w:szCs w:val="27"/>
        </w:rPr>
        <w:t>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w:t>
      </w:r>
      <w:r>
        <w:rPr>
          <w:color w:val="333333"/>
          <w:sz w:val="27"/>
          <w:szCs w:val="27"/>
        </w:rPr>
        <w:t xml:space="preserve">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r>
        <w:rPr>
          <w:rStyle w:val="mark"/>
          <w:color w:val="333333"/>
          <w:sz w:val="27"/>
          <w:szCs w:val="27"/>
        </w:rPr>
        <w:t>(В редакции Федерально</w:t>
      </w:r>
      <w:r>
        <w:rPr>
          <w:rStyle w:val="mark"/>
          <w:color w:val="333333"/>
          <w:sz w:val="27"/>
          <w:szCs w:val="27"/>
        </w:rPr>
        <w:t>го закона от 03.08.2018 № 307-ФЗ)</w:t>
      </w:r>
    </w:p>
    <w:p w:rsidR="00000000" w:rsidRDefault="00912803">
      <w:pPr>
        <w:pStyle w:val="a3"/>
        <w:spacing w:line="300" w:lineRule="auto"/>
        <w:divId w:val="1208908682"/>
        <w:rPr>
          <w:color w:val="333333"/>
          <w:sz w:val="27"/>
          <w:szCs w:val="27"/>
        </w:rPr>
      </w:pPr>
      <w:r>
        <w:rPr>
          <w:color w:val="333333"/>
          <w:sz w:val="27"/>
          <w:szCs w:val="27"/>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w:t>
      </w:r>
      <w:r>
        <w:rPr>
          <w:color w:val="333333"/>
          <w:sz w:val="27"/>
          <w:szCs w:val="27"/>
        </w:rPr>
        <w:t>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w:t>
      </w:r>
      <w:r>
        <w:rPr>
          <w:color w:val="333333"/>
          <w:sz w:val="27"/>
          <w:szCs w:val="27"/>
        </w:rPr>
        <w:t xml:space="preserve">на </w:t>
      </w:r>
      <w:r>
        <w:rPr>
          <w:rStyle w:val="ed"/>
          <w:color w:val="333333"/>
          <w:sz w:val="27"/>
          <w:szCs w:val="27"/>
        </w:rPr>
        <w:t xml:space="preserve">всероссийского </w:t>
      </w:r>
      <w:r>
        <w:rPr>
          <w:rStyle w:val="ed"/>
          <w:color w:val="333333"/>
          <w:sz w:val="27"/>
          <w:szCs w:val="27"/>
        </w:rPr>
        <w:lastRenderedPageBreak/>
        <w:t xml:space="preserve">казачьего общества или </w:t>
      </w:r>
      <w:r>
        <w:rPr>
          <w:color w:val="333333"/>
          <w:sz w:val="27"/>
          <w:szCs w:val="27"/>
        </w:rPr>
        <w:t>войскового казачьего общества, </w:t>
      </w:r>
      <w:r>
        <w:rPr>
          <w:rStyle w:val="ed"/>
          <w:color w:val="333333"/>
          <w:sz w:val="27"/>
          <w:szCs w:val="27"/>
        </w:rPr>
        <w:t>внесенных</w:t>
      </w:r>
      <w:r>
        <w:rPr>
          <w:color w:val="333333"/>
          <w:sz w:val="27"/>
          <w:szCs w:val="27"/>
        </w:rPr>
        <w:t>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w:t>
      </w:r>
      <w:r>
        <w:rPr>
          <w:color w:val="333333"/>
          <w:sz w:val="27"/>
          <w:szCs w:val="27"/>
        </w:rPr>
        <w:t>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w:t>
      </w:r>
      <w:r>
        <w:rPr>
          <w:color w:val="333333"/>
          <w:sz w:val="27"/>
          <w:szCs w:val="27"/>
        </w:rPr>
        <w:t>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w:t>
      </w:r>
      <w:r>
        <w:rPr>
          <w:color w:val="333333"/>
          <w:sz w:val="27"/>
          <w:szCs w:val="27"/>
        </w:rPr>
        <w:t xml:space="preserve">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 </w:t>
      </w:r>
      <w:r>
        <w:rPr>
          <w:rStyle w:val="mark"/>
          <w:color w:val="333333"/>
          <w:sz w:val="27"/>
          <w:szCs w:val="27"/>
        </w:rPr>
        <w:t>(Часть введена - Фе</w:t>
      </w:r>
      <w:r>
        <w:rPr>
          <w:rStyle w:val="mark"/>
          <w:color w:val="333333"/>
          <w:sz w:val="27"/>
          <w:szCs w:val="27"/>
        </w:rPr>
        <w:t>деральный закон от 03.08.2018 № 307-ФЗ) (В редакции Федерального закона от 30.12.2020 № 529-ФЗ)</w:t>
      </w:r>
    </w:p>
    <w:p w:rsidR="00000000" w:rsidRDefault="00912803">
      <w:pPr>
        <w:pStyle w:val="a3"/>
        <w:spacing w:line="300" w:lineRule="auto"/>
        <w:divId w:val="1208908682"/>
        <w:rPr>
          <w:color w:val="333333"/>
          <w:sz w:val="27"/>
          <w:szCs w:val="27"/>
        </w:rPr>
      </w:pPr>
      <w:r>
        <w:rPr>
          <w:color w:val="333333"/>
          <w:sz w:val="27"/>
          <w:szCs w:val="27"/>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w:t>
      </w:r>
      <w:r>
        <w:rPr>
          <w:color w:val="333333"/>
          <w:sz w:val="27"/>
          <w:szCs w:val="27"/>
        </w:rPr>
        <w:t xml:space="preserve">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w:t>
      </w:r>
      <w:r>
        <w:rPr>
          <w:color w:val="333333"/>
          <w:sz w:val="27"/>
          <w:szCs w:val="27"/>
        </w:rPr>
        <w:t xml:space="preserve">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 </w:t>
      </w:r>
      <w:r>
        <w:rPr>
          <w:rStyle w:val="mark"/>
          <w:color w:val="333333"/>
          <w:sz w:val="27"/>
          <w:szCs w:val="27"/>
        </w:rPr>
        <w:t>(Часть введена - Федеральный закон от 03.08.2018 № 307-ФЗ)</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t xml:space="preserve">Статья </w:t>
      </w:r>
      <w:r>
        <w:rPr>
          <w:color w:val="333333"/>
          <w:sz w:val="27"/>
          <w:szCs w:val="27"/>
        </w:rPr>
        <w:t>17</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w:t>
      </w:r>
      <w:r>
        <w:rPr>
          <w:color w:val="333333"/>
          <w:sz w:val="27"/>
          <w:szCs w:val="27"/>
        </w:rPr>
        <w:t xml:space="preserve">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w:t>
      </w:r>
      <w:r>
        <w:rPr>
          <w:color w:val="333333"/>
          <w:sz w:val="27"/>
          <w:szCs w:val="27"/>
        </w:rPr>
        <w:lastRenderedPageBreak/>
        <w:t>обращаются в суд с заявлением об обращении в доход Российской Федерации земельных участков, других объе</w:t>
      </w:r>
      <w:r>
        <w:rPr>
          <w:color w:val="333333"/>
          <w:sz w:val="27"/>
          <w:szCs w:val="27"/>
        </w:rPr>
        <w:t>ктов недвижимости, транспортных средств, 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лицом, замещающим (занимающим) одну из должностей, указанных</w:t>
      </w:r>
      <w:r>
        <w:rPr>
          <w:color w:val="333333"/>
          <w:sz w:val="27"/>
          <w:szCs w:val="27"/>
        </w:rPr>
        <w:t xml:space="preserve">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w:t>
      </w:r>
      <w:r>
        <w:rPr>
          <w:color w:val="333333"/>
          <w:sz w:val="27"/>
          <w:szCs w:val="27"/>
        </w:rPr>
        <w:t>ение в доход Российской Федерации невозможно.</w:t>
      </w:r>
      <w:r>
        <w:rPr>
          <w:rStyle w:val="mark"/>
          <w:color w:val="333333"/>
          <w:sz w:val="27"/>
          <w:szCs w:val="27"/>
        </w:rPr>
        <w:t> (В редакции Федерального закона от 31.07.2020 № 259-ФЗ)</w:t>
      </w:r>
    </w:p>
    <w:p w:rsidR="00000000" w:rsidRDefault="00912803">
      <w:pPr>
        <w:pStyle w:val="a3"/>
        <w:spacing w:line="300" w:lineRule="auto"/>
        <w:divId w:val="1208908682"/>
        <w:rPr>
          <w:color w:val="333333"/>
          <w:sz w:val="27"/>
          <w:szCs w:val="27"/>
        </w:rPr>
      </w:pPr>
      <w:r>
        <w:rPr>
          <w:color w:val="333333"/>
          <w:sz w:val="27"/>
          <w:szCs w:val="27"/>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r>
        <w:rPr>
          <w:color w:val="333333"/>
          <w:sz w:val="27"/>
          <w:szCs w:val="27"/>
        </w:rPr>
        <w:t>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w:t>
      </w:r>
      <w:r>
        <w:rPr>
          <w:color w:val="333333"/>
          <w:sz w:val="27"/>
          <w:szCs w:val="27"/>
        </w:rPr>
        <w:t>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w:t>
      </w:r>
      <w:r>
        <w:rPr>
          <w:color w:val="333333"/>
          <w:sz w:val="27"/>
          <w:szCs w:val="27"/>
        </w:rPr>
        <w:t>х объектов недвижимости, транспортных средств, 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в отношении которых данным лицом не представлено сведений, подтверждающих </w:t>
      </w:r>
      <w:r>
        <w:rPr>
          <w:color w:val="333333"/>
          <w:sz w:val="27"/>
          <w:szCs w:val="27"/>
        </w:rPr>
        <w:t>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color w:val="333333"/>
          <w:sz w:val="27"/>
          <w:szCs w:val="27"/>
        </w:rPr>
        <w:t> (В редакции Федерального закона от 31.07.2020 № 259-ФЗ)</w:t>
      </w:r>
    </w:p>
    <w:p w:rsidR="00000000" w:rsidRDefault="00912803">
      <w:pPr>
        <w:pStyle w:val="a3"/>
        <w:spacing w:line="300" w:lineRule="auto"/>
        <w:divId w:val="1208908682"/>
        <w:rPr>
          <w:color w:val="333333"/>
          <w:sz w:val="27"/>
          <w:szCs w:val="27"/>
        </w:rPr>
      </w:pPr>
      <w:r>
        <w:rPr>
          <w:color w:val="333333"/>
          <w:sz w:val="27"/>
          <w:szCs w:val="27"/>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w:t>
      </w:r>
      <w:r>
        <w:rPr>
          <w:color w:val="333333"/>
          <w:sz w:val="27"/>
          <w:szCs w:val="27"/>
        </w:rPr>
        <w:t xml:space="preserve">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w:t>
      </w:r>
      <w:r>
        <w:rPr>
          <w:color w:val="333333"/>
          <w:sz w:val="27"/>
          <w:szCs w:val="27"/>
        </w:rPr>
        <w:t xml:space="preserve">ставлено сведений, подтверждающих его </w:t>
      </w:r>
      <w:r>
        <w:rPr>
          <w:color w:val="333333"/>
          <w:sz w:val="27"/>
          <w:szCs w:val="27"/>
        </w:rPr>
        <w:lastRenderedPageBreak/>
        <w:t>приобретение на законные доходы, или денежная сумма, эквивалентная стоимости этой части имущества.</w:t>
      </w:r>
    </w:p>
    <w:p w:rsidR="00000000" w:rsidRDefault="00912803">
      <w:pPr>
        <w:pStyle w:val="a3"/>
        <w:spacing w:line="300" w:lineRule="auto"/>
        <w:divId w:val="1208908682"/>
        <w:rPr>
          <w:color w:val="333333"/>
          <w:sz w:val="27"/>
          <w:szCs w:val="27"/>
        </w:rPr>
      </w:pPr>
      <w:r>
        <w:rPr>
          <w:color w:val="333333"/>
          <w:sz w:val="27"/>
          <w:szCs w:val="27"/>
        </w:rPr>
        <w:t xml:space="preserve">4. Информацию о результатах обращения в суд с заявлением об обращении в доход Российской Федерации земельных участков, </w:t>
      </w:r>
      <w:r>
        <w:rPr>
          <w:color w:val="333333"/>
          <w:sz w:val="27"/>
          <w:szCs w:val="27"/>
        </w:rPr>
        <w:t>других объектов недвижимости, транспортных средств, 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лицом, замещающим (занимающим) или замещавшим (за</w:t>
      </w:r>
      <w:r>
        <w:rPr>
          <w:color w:val="333333"/>
          <w:sz w:val="27"/>
          <w:szCs w:val="27"/>
        </w:rPr>
        <w:t>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w:t>
      </w:r>
      <w:r>
        <w:rPr>
          <w:color w:val="333333"/>
          <w:sz w:val="27"/>
          <w:szCs w:val="27"/>
        </w:rPr>
        <w:t>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r>
        <w:rPr>
          <w:rStyle w:val="mark"/>
          <w:color w:val="333333"/>
          <w:sz w:val="27"/>
          <w:szCs w:val="27"/>
        </w:rPr>
        <w:t> (В редакции Федерального закона о</w:t>
      </w:r>
      <w:r>
        <w:rPr>
          <w:rStyle w:val="mark"/>
          <w:color w:val="333333"/>
          <w:sz w:val="27"/>
          <w:szCs w:val="27"/>
        </w:rPr>
        <w:t>т 31.07.2020 № 259-ФЗ)</w:t>
      </w:r>
    </w:p>
    <w:p w:rsidR="00000000" w:rsidRDefault="00912803">
      <w:pPr>
        <w:pStyle w:val="a3"/>
        <w:spacing w:line="300" w:lineRule="auto"/>
        <w:divId w:val="1208908682"/>
        <w:rPr>
          <w:color w:val="333333"/>
          <w:sz w:val="27"/>
          <w:szCs w:val="27"/>
        </w:rPr>
      </w:pPr>
      <w:r>
        <w:rPr>
          <w:rStyle w:val="mark"/>
          <w:color w:val="333333"/>
          <w:sz w:val="27"/>
          <w:szCs w:val="27"/>
        </w:rPr>
        <w:t>(Статья в редакции Федерального закона от 03.08.2018 № 307-ФЗ)</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h"/>
        <w:spacing w:line="300" w:lineRule="auto"/>
        <w:divId w:val="1208908682"/>
        <w:rPr>
          <w:color w:val="333333"/>
          <w:sz w:val="27"/>
          <w:szCs w:val="27"/>
        </w:rPr>
      </w:pPr>
      <w:r>
        <w:rPr>
          <w:color w:val="333333"/>
          <w:sz w:val="27"/>
          <w:szCs w:val="27"/>
        </w:rPr>
        <w:t>Статья 18</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1. Настоящий Федеральный закон вступает в силу с 1 января 2013 года.</w:t>
      </w:r>
    </w:p>
    <w:p w:rsidR="00000000" w:rsidRDefault="00912803">
      <w:pPr>
        <w:pStyle w:val="a3"/>
        <w:spacing w:line="300" w:lineRule="auto"/>
        <w:divId w:val="1208908682"/>
        <w:rPr>
          <w:color w:val="333333"/>
          <w:sz w:val="27"/>
          <w:szCs w:val="27"/>
        </w:rPr>
      </w:pPr>
      <w:r>
        <w:rPr>
          <w:color w:val="333333"/>
          <w:sz w:val="27"/>
          <w:szCs w:val="27"/>
        </w:rPr>
        <w:t>2. Обязанность, предусмотренная частью 1 статьи 3 настоящего Федерального закона, возни</w:t>
      </w:r>
      <w:r>
        <w:rPr>
          <w:color w:val="333333"/>
          <w:sz w:val="27"/>
          <w:szCs w:val="27"/>
        </w:rPr>
        <w:t>кает в отношении сделок, совершенных с 1 января 2012 года.</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Президент Российской Федерации                               В.Путин</w:t>
      </w:r>
    </w:p>
    <w:p w:rsidR="00000000" w:rsidRDefault="00912803">
      <w:pPr>
        <w:pStyle w:val="a3"/>
        <w:spacing w:line="300" w:lineRule="auto"/>
        <w:divId w:val="1208908682"/>
        <w:rPr>
          <w:color w:val="333333"/>
          <w:sz w:val="27"/>
          <w:szCs w:val="27"/>
        </w:rPr>
      </w:pPr>
      <w:r>
        <w:rPr>
          <w:color w:val="333333"/>
          <w:sz w:val="27"/>
          <w:szCs w:val="27"/>
        </w:rPr>
        <w:t> </w:t>
      </w:r>
    </w:p>
    <w:p w:rsidR="00000000" w:rsidRDefault="00912803">
      <w:pPr>
        <w:pStyle w:val="a3"/>
        <w:spacing w:line="300" w:lineRule="auto"/>
        <w:divId w:val="1208908682"/>
        <w:rPr>
          <w:color w:val="333333"/>
          <w:sz w:val="27"/>
          <w:szCs w:val="27"/>
        </w:rPr>
      </w:pPr>
      <w:r>
        <w:rPr>
          <w:color w:val="333333"/>
          <w:sz w:val="27"/>
          <w:szCs w:val="27"/>
        </w:rPr>
        <w:t>Москва, Кремль</w:t>
      </w:r>
    </w:p>
    <w:p w:rsidR="00000000" w:rsidRDefault="00912803">
      <w:pPr>
        <w:pStyle w:val="a3"/>
        <w:spacing w:line="300" w:lineRule="auto"/>
        <w:divId w:val="1208908682"/>
        <w:rPr>
          <w:color w:val="333333"/>
          <w:sz w:val="27"/>
          <w:szCs w:val="27"/>
        </w:rPr>
      </w:pPr>
      <w:r>
        <w:rPr>
          <w:color w:val="333333"/>
          <w:sz w:val="27"/>
          <w:szCs w:val="27"/>
        </w:rPr>
        <w:t>3 декабря 2012 года</w:t>
      </w:r>
    </w:p>
    <w:p w:rsidR="00000000" w:rsidRDefault="00912803">
      <w:pPr>
        <w:pStyle w:val="a3"/>
        <w:spacing w:line="300" w:lineRule="auto"/>
        <w:divId w:val="1208908682"/>
        <w:rPr>
          <w:color w:val="333333"/>
          <w:sz w:val="27"/>
          <w:szCs w:val="27"/>
        </w:rPr>
      </w:pPr>
      <w:r>
        <w:rPr>
          <w:color w:val="333333"/>
          <w:sz w:val="27"/>
          <w:szCs w:val="27"/>
        </w:rPr>
        <w:t>№ 230-ФЗ</w:t>
      </w:r>
    </w:p>
    <w:p w:rsidR="00912803" w:rsidRDefault="00912803">
      <w:pPr>
        <w:pStyle w:val="a3"/>
        <w:spacing w:line="300" w:lineRule="auto"/>
        <w:divId w:val="1208908682"/>
        <w:rPr>
          <w:color w:val="333333"/>
          <w:sz w:val="27"/>
          <w:szCs w:val="27"/>
        </w:rPr>
      </w:pPr>
      <w:r>
        <w:rPr>
          <w:color w:val="333333"/>
          <w:sz w:val="27"/>
          <w:szCs w:val="27"/>
        </w:rPr>
        <w:t> </w:t>
      </w:r>
    </w:p>
    <w:sectPr w:rsidR="00912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72C62"/>
    <w:rsid w:val="00272C62"/>
    <w:rsid w:val="00912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D70CAE-6E3D-499B-95C1-D6A726F9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90" w:after="90"/>
      <w:ind w:firstLine="675"/>
      <w:jc w:val="both"/>
      <w:textAlignment w:val="baseline"/>
    </w:pPr>
  </w:style>
  <w:style w:type="paragraph" w:customStyle="1" w:styleId="w1">
    <w:name w:val="w1"/>
    <w:basedOn w:val="a"/>
    <w:pPr>
      <w:spacing w:before="90" w:after="90"/>
      <w:ind w:firstLine="675"/>
      <w:jc w:val="both"/>
      <w:textAlignment w:val="baseline"/>
    </w:pPr>
    <w:rPr>
      <w:u w:val="single"/>
    </w:rPr>
  </w:style>
  <w:style w:type="paragraph" w:customStyle="1" w:styleId="w2">
    <w:name w:val="w2"/>
    <w:basedOn w:val="a"/>
    <w:pPr>
      <w:spacing w:before="90" w:after="90"/>
      <w:ind w:firstLine="675"/>
      <w:jc w:val="both"/>
      <w:textAlignment w:val="baseline"/>
    </w:pPr>
    <w:rPr>
      <w:i/>
      <w:iCs/>
    </w:rPr>
  </w:style>
  <w:style w:type="paragraph" w:customStyle="1" w:styleId="w3">
    <w:name w:val="w3"/>
    <w:basedOn w:val="a"/>
    <w:pPr>
      <w:spacing w:before="90" w:after="90"/>
      <w:ind w:firstLine="675"/>
      <w:jc w:val="both"/>
      <w:textAlignment w:val="baseline"/>
    </w:pPr>
    <w:rPr>
      <w:i/>
      <w:iCs/>
      <w:u w:val="single"/>
    </w:rPr>
  </w:style>
  <w:style w:type="paragraph" w:customStyle="1" w:styleId="w4">
    <w:name w:val="w4"/>
    <w:basedOn w:val="a"/>
    <w:pPr>
      <w:spacing w:before="90" w:after="90"/>
      <w:ind w:firstLine="675"/>
      <w:jc w:val="both"/>
      <w:textAlignment w:val="baseline"/>
    </w:pPr>
    <w:rPr>
      <w:b/>
      <w:bCs/>
    </w:rPr>
  </w:style>
  <w:style w:type="paragraph" w:customStyle="1" w:styleId="w5">
    <w:name w:val="w5"/>
    <w:basedOn w:val="a"/>
    <w:pPr>
      <w:spacing w:before="90" w:after="90"/>
      <w:ind w:firstLine="675"/>
      <w:jc w:val="both"/>
      <w:textAlignment w:val="baseline"/>
    </w:pPr>
    <w:rPr>
      <w:b/>
      <w:bCs/>
      <w:u w:val="single"/>
    </w:rPr>
  </w:style>
  <w:style w:type="paragraph" w:customStyle="1" w:styleId="w6">
    <w:name w:val="w6"/>
    <w:basedOn w:val="a"/>
    <w:pPr>
      <w:spacing w:before="90" w:after="90"/>
      <w:ind w:firstLine="675"/>
      <w:jc w:val="both"/>
      <w:textAlignment w:val="baseline"/>
    </w:pPr>
    <w:rPr>
      <w:b/>
      <w:bCs/>
      <w:i/>
      <w:iCs/>
    </w:rPr>
  </w:style>
  <w:style w:type="paragraph" w:customStyle="1" w:styleId="w7">
    <w:name w:val="w7"/>
    <w:basedOn w:val="a"/>
    <w:pPr>
      <w:spacing w:before="90" w:after="90"/>
      <w:ind w:firstLine="675"/>
      <w:jc w:val="both"/>
      <w:textAlignment w:val="baseline"/>
    </w:pPr>
    <w:rPr>
      <w:b/>
      <w:bCs/>
      <w:i/>
      <w:iCs/>
      <w:u w:val="single"/>
    </w:rPr>
  </w:style>
  <w:style w:type="paragraph" w:customStyle="1" w:styleId="w8">
    <w:name w:val="w8"/>
    <w:basedOn w:val="a"/>
    <w:pPr>
      <w:spacing w:before="90" w:after="90"/>
      <w:ind w:firstLine="675"/>
      <w:jc w:val="both"/>
    </w:pPr>
    <w:rPr>
      <w:vertAlign w:val="subscript"/>
    </w:rPr>
  </w:style>
  <w:style w:type="paragraph" w:customStyle="1" w:styleId="w9">
    <w:name w:val="w9"/>
    <w:basedOn w:val="a"/>
    <w:pPr>
      <w:spacing w:before="90" w:after="90"/>
      <w:ind w:firstLine="675"/>
      <w:jc w:val="both"/>
    </w:pPr>
    <w:rPr>
      <w:vertAlign w:val="superscript"/>
    </w:rPr>
  </w:style>
  <w:style w:type="paragraph" w:customStyle="1" w:styleId="g02l">
    <w:name w:val="g02l"/>
    <w:basedOn w:val="a"/>
    <w:pPr>
      <w:spacing w:before="90" w:after="90"/>
      <w:ind w:firstLine="675"/>
      <w:jc w:val="both"/>
    </w:pPr>
  </w:style>
  <w:style w:type="paragraph" w:customStyle="1" w:styleId="g02c">
    <w:name w:val="g02c"/>
    <w:basedOn w:val="a"/>
    <w:pPr>
      <w:spacing w:before="90" w:after="90"/>
      <w:ind w:firstLine="675"/>
      <w:jc w:val="both"/>
    </w:pPr>
  </w:style>
  <w:style w:type="paragraph" w:customStyle="1" w:styleId="g02r">
    <w:name w:val="g02r"/>
    <w:basedOn w:val="a"/>
    <w:pPr>
      <w:spacing w:before="90" w:after="90"/>
      <w:ind w:firstLine="675"/>
      <w:jc w:val="both"/>
    </w:pPr>
  </w:style>
  <w:style w:type="paragraph" w:customStyle="1" w:styleId="g02j">
    <w:name w:val="g02j"/>
    <w:basedOn w:val="a"/>
    <w:pPr>
      <w:spacing w:before="90" w:after="90"/>
      <w:ind w:firstLine="675"/>
      <w:jc w:val="both"/>
    </w:pPr>
  </w:style>
  <w:style w:type="paragraph" w:customStyle="1" w:styleId="g12l">
    <w:name w:val="g12l"/>
    <w:basedOn w:val="a"/>
    <w:pPr>
      <w:spacing w:before="90" w:after="90"/>
      <w:ind w:firstLine="675"/>
      <w:jc w:val="both"/>
    </w:pPr>
  </w:style>
  <w:style w:type="paragraph" w:customStyle="1" w:styleId="g12c">
    <w:name w:val="g12c"/>
    <w:basedOn w:val="a"/>
    <w:pPr>
      <w:spacing w:before="90" w:after="90"/>
      <w:ind w:firstLine="675"/>
      <w:jc w:val="both"/>
    </w:pPr>
  </w:style>
  <w:style w:type="paragraph" w:customStyle="1" w:styleId="g12r">
    <w:name w:val="g12r"/>
    <w:basedOn w:val="a"/>
    <w:pPr>
      <w:spacing w:before="90" w:after="90"/>
      <w:ind w:firstLine="675"/>
      <w:jc w:val="both"/>
    </w:pPr>
  </w:style>
  <w:style w:type="paragraph" w:customStyle="1" w:styleId="g12j">
    <w:name w:val="g12j"/>
    <w:basedOn w:val="a"/>
    <w:pPr>
      <w:spacing w:before="90" w:after="90"/>
      <w:ind w:firstLine="675"/>
      <w:jc w:val="both"/>
    </w:pPr>
  </w:style>
  <w:style w:type="paragraph" w:customStyle="1" w:styleId="g22l">
    <w:name w:val="g22l"/>
    <w:basedOn w:val="a"/>
    <w:pPr>
      <w:spacing w:before="90" w:after="90"/>
      <w:ind w:firstLine="675"/>
      <w:jc w:val="both"/>
    </w:pPr>
  </w:style>
  <w:style w:type="paragraph" w:customStyle="1" w:styleId="g22c">
    <w:name w:val="g22c"/>
    <w:basedOn w:val="a"/>
    <w:pPr>
      <w:spacing w:before="90" w:after="90"/>
      <w:ind w:firstLine="675"/>
      <w:jc w:val="both"/>
    </w:pPr>
  </w:style>
  <w:style w:type="paragraph" w:customStyle="1" w:styleId="g22r">
    <w:name w:val="g22r"/>
    <w:basedOn w:val="a"/>
    <w:pPr>
      <w:spacing w:before="90" w:after="90"/>
      <w:ind w:firstLine="675"/>
      <w:jc w:val="both"/>
    </w:pPr>
  </w:style>
  <w:style w:type="paragraph" w:customStyle="1" w:styleId="g22j">
    <w:name w:val="g22j"/>
    <w:basedOn w:val="a"/>
    <w:pPr>
      <w:spacing w:before="90" w:after="90"/>
      <w:ind w:firstLine="675"/>
      <w:jc w:val="both"/>
    </w:pPr>
  </w:style>
  <w:style w:type="paragraph" w:customStyle="1" w:styleId="g32l">
    <w:name w:val="g32l"/>
    <w:basedOn w:val="a"/>
    <w:pPr>
      <w:spacing w:before="90" w:after="90"/>
      <w:ind w:firstLine="675"/>
      <w:jc w:val="both"/>
    </w:pPr>
  </w:style>
  <w:style w:type="paragraph" w:customStyle="1" w:styleId="g32c">
    <w:name w:val="g32c"/>
    <w:basedOn w:val="a"/>
    <w:pPr>
      <w:spacing w:before="90" w:after="90"/>
      <w:ind w:firstLine="675"/>
      <w:jc w:val="both"/>
    </w:pPr>
  </w:style>
  <w:style w:type="paragraph" w:customStyle="1" w:styleId="g32r">
    <w:name w:val="g32r"/>
    <w:basedOn w:val="a"/>
    <w:pPr>
      <w:spacing w:before="90" w:after="90"/>
      <w:ind w:firstLine="675"/>
      <w:jc w:val="both"/>
    </w:pPr>
  </w:style>
  <w:style w:type="paragraph" w:customStyle="1" w:styleId="g32j">
    <w:name w:val="g32j"/>
    <w:basedOn w:val="a"/>
    <w:pPr>
      <w:spacing w:before="90" w:after="90"/>
      <w:ind w:firstLine="675"/>
      <w:jc w:val="both"/>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908682">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8313</Words>
  <Characters>47386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55588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1</dc:creator>
  <cp:keywords/>
  <dc:description/>
  <cp:lastModifiedBy>1</cp:lastModifiedBy>
  <cp:revision>2</cp:revision>
  <dcterms:created xsi:type="dcterms:W3CDTF">2021-04-30T06:22:00Z</dcterms:created>
  <dcterms:modified xsi:type="dcterms:W3CDTF">2021-04-30T06:22:00Z</dcterms:modified>
</cp:coreProperties>
</file>